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8" w:rsidRPr="004D4CA8" w:rsidRDefault="004D4CA8" w:rsidP="004D4CA8">
      <w:pPr>
        <w:rPr>
          <w:rFonts w:ascii="Verdana" w:eastAsia="Times New Roman" w:hAnsi="Verdana" w:cs="Times New Roman"/>
          <w:sz w:val="21"/>
          <w:szCs w:val="21"/>
          <w:lang w:eastAsia="ru-RU"/>
        </w:rPr>
      </w:pPr>
      <w:r>
        <w:t xml:space="preserve"> </w:t>
      </w:r>
      <w:r w:rsidRPr="004D4CA8">
        <w:rPr>
          <w:rFonts w:ascii="Times New Roman" w:eastAsia="Times New Roman" w:hAnsi="Times New Roman" w:cs="Times New Roman"/>
          <w:sz w:val="24"/>
          <w:szCs w:val="24"/>
          <w:lang w:eastAsia="ru-RU"/>
        </w:rPr>
        <w:t>25 декабря 2008 года N 273-ФЗ</w:t>
      </w:r>
      <w:r w:rsidRPr="004D4CA8">
        <w:rPr>
          <w:rFonts w:ascii="Times New Roman" w:eastAsia="Times New Roman" w:hAnsi="Times New Roman" w:cs="Times New Roman"/>
          <w:sz w:val="24"/>
          <w:szCs w:val="24"/>
          <w:lang w:eastAsia="ru-RU"/>
        </w:rPr>
        <w:br/>
      </w:r>
    </w:p>
    <w:p w:rsidR="004D4CA8" w:rsidRPr="004D4CA8" w:rsidRDefault="004D4CA8" w:rsidP="004D4CA8">
      <w:pPr>
        <w:spacing w:after="0" w:line="240" w:lineRule="auto"/>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w:t>
      </w:r>
    </w:p>
    <w:p w:rsidR="004D4CA8" w:rsidRPr="004D4CA8" w:rsidRDefault="004D4CA8" w:rsidP="004D4CA8">
      <w:pPr>
        <w:spacing w:after="0" w:line="240" w:lineRule="auto"/>
        <w:jc w:val="center"/>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jc w:val="center"/>
        <w:rPr>
          <w:rFonts w:ascii="Verdana" w:eastAsia="Times New Roman" w:hAnsi="Verdana" w:cs="Times New Roman"/>
          <w:b/>
          <w:bCs/>
          <w:sz w:val="21"/>
          <w:szCs w:val="21"/>
          <w:lang w:eastAsia="ru-RU"/>
        </w:rPr>
      </w:pPr>
      <w:r w:rsidRPr="004D4CA8">
        <w:rPr>
          <w:rFonts w:ascii="Arial" w:eastAsia="Times New Roman" w:hAnsi="Arial" w:cs="Arial"/>
          <w:b/>
          <w:bCs/>
          <w:sz w:val="24"/>
          <w:szCs w:val="24"/>
          <w:lang w:eastAsia="ru-RU"/>
        </w:rPr>
        <w:t>РОССИЙСКАЯ ФЕДЕРАЦИЯ</w:t>
      </w:r>
    </w:p>
    <w:p w:rsidR="004D4CA8" w:rsidRPr="004D4CA8" w:rsidRDefault="004D4CA8" w:rsidP="004D4CA8">
      <w:pPr>
        <w:spacing w:after="0" w:line="240" w:lineRule="auto"/>
        <w:jc w:val="center"/>
        <w:rPr>
          <w:rFonts w:ascii="Verdana" w:eastAsia="Times New Roman" w:hAnsi="Verdana" w:cs="Times New Roman"/>
          <w:b/>
          <w:bCs/>
          <w:sz w:val="21"/>
          <w:szCs w:val="21"/>
          <w:lang w:eastAsia="ru-RU"/>
        </w:rPr>
      </w:pPr>
      <w:r w:rsidRPr="004D4CA8">
        <w:rPr>
          <w:rFonts w:ascii="Arial" w:eastAsia="Times New Roman" w:hAnsi="Arial" w:cs="Arial"/>
          <w:b/>
          <w:bCs/>
          <w:sz w:val="24"/>
          <w:szCs w:val="24"/>
          <w:lang w:eastAsia="ru-RU"/>
        </w:rPr>
        <w:t> </w:t>
      </w:r>
    </w:p>
    <w:p w:rsidR="004D4CA8" w:rsidRPr="004D4CA8" w:rsidRDefault="004D4CA8" w:rsidP="004D4CA8">
      <w:pPr>
        <w:spacing w:after="0" w:line="240" w:lineRule="auto"/>
        <w:jc w:val="center"/>
        <w:rPr>
          <w:rFonts w:ascii="Verdana" w:eastAsia="Times New Roman" w:hAnsi="Verdana" w:cs="Times New Roman"/>
          <w:b/>
          <w:bCs/>
          <w:sz w:val="21"/>
          <w:szCs w:val="21"/>
          <w:lang w:eastAsia="ru-RU"/>
        </w:rPr>
      </w:pPr>
      <w:r w:rsidRPr="004D4CA8">
        <w:rPr>
          <w:rFonts w:ascii="Arial" w:eastAsia="Times New Roman" w:hAnsi="Arial" w:cs="Arial"/>
          <w:b/>
          <w:bCs/>
          <w:sz w:val="24"/>
          <w:szCs w:val="24"/>
          <w:lang w:eastAsia="ru-RU"/>
        </w:rPr>
        <w:t>ФЕДЕРАЛЬНЫЙ ЗАКОН</w:t>
      </w:r>
    </w:p>
    <w:p w:rsidR="004D4CA8" w:rsidRPr="004D4CA8" w:rsidRDefault="004D4CA8" w:rsidP="004D4CA8">
      <w:pPr>
        <w:spacing w:after="0" w:line="240" w:lineRule="auto"/>
        <w:jc w:val="center"/>
        <w:rPr>
          <w:rFonts w:ascii="Verdana" w:eastAsia="Times New Roman" w:hAnsi="Verdana" w:cs="Times New Roman"/>
          <w:b/>
          <w:bCs/>
          <w:sz w:val="21"/>
          <w:szCs w:val="21"/>
          <w:lang w:eastAsia="ru-RU"/>
        </w:rPr>
      </w:pPr>
      <w:r w:rsidRPr="004D4CA8">
        <w:rPr>
          <w:rFonts w:ascii="Arial" w:eastAsia="Times New Roman" w:hAnsi="Arial" w:cs="Arial"/>
          <w:b/>
          <w:bCs/>
          <w:sz w:val="24"/>
          <w:szCs w:val="24"/>
          <w:lang w:eastAsia="ru-RU"/>
        </w:rPr>
        <w:t> </w:t>
      </w:r>
    </w:p>
    <w:p w:rsidR="004D4CA8" w:rsidRPr="004D4CA8" w:rsidRDefault="004D4CA8" w:rsidP="004D4CA8">
      <w:pPr>
        <w:spacing w:after="0" w:line="240" w:lineRule="auto"/>
        <w:jc w:val="center"/>
        <w:rPr>
          <w:rFonts w:ascii="Verdana" w:eastAsia="Times New Roman" w:hAnsi="Verdana" w:cs="Times New Roman"/>
          <w:b/>
          <w:bCs/>
          <w:sz w:val="21"/>
          <w:szCs w:val="21"/>
          <w:lang w:eastAsia="ru-RU"/>
        </w:rPr>
      </w:pPr>
      <w:r w:rsidRPr="004D4CA8">
        <w:rPr>
          <w:rFonts w:ascii="Arial" w:eastAsia="Times New Roman" w:hAnsi="Arial" w:cs="Arial"/>
          <w:b/>
          <w:bCs/>
          <w:sz w:val="24"/>
          <w:szCs w:val="24"/>
          <w:lang w:eastAsia="ru-RU"/>
        </w:rPr>
        <w:t>О ПРОТИВОДЕЙСТВИИ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Принят</w:t>
      </w:r>
      <w:proofErr w:type="gramEnd"/>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Государственной Думой</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19 декабря 2008 года</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Одобрен</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Советом Федерации</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4D4CA8" w:rsidRPr="004D4CA8" w:rsidTr="004D4CA8">
        <w:trPr>
          <w:tblCellSpacing w:w="15" w:type="dxa"/>
          <w:jc w:val="center"/>
        </w:trPr>
        <w:tc>
          <w:tcPr>
            <w:tcW w:w="0" w:type="auto"/>
            <w:vAlign w:val="center"/>
            <w:hideMark/>
          </w:tcPr>
          <w:p w:rsidR="004D4CA8" w:rsidRPr="004D4CA8" w:rsidRDefault="004D4CA8" w:rsidP="004D4CA8">
            <w:pPr>
              <w:spacing w:after="0" w:line="240" w:lineRule="auto"/>
              <w:rPr>
                <w:rFonts w:ascii="Verdana" w:eastAsia="Times New Roman" w:hAnsi="Verdana" w:cs="Times New Roman"/>
                <w:sz w:val="21"/>
                <w:szCs w:val="21"/>
                <w:lang w:eastAsia="ru-RU"/>
              </w:rPr>
            </w:pPr>
          </w:p>
        </w:tc>
        <w:tc>
          <w:tcPr>
            <w:tcW w:w="0" w:type="auto"/>
            <w:vAlign w:val="center"/>
            <w:hideMark/>
          </w:tcPr>
          <w:p w:rsidR="004D4CA8" w:rsidRPr="004D4CA8" w:rsidRDefault="004D4CA8" w:rsidP="004D4CA8">
            <w:pPr>
              <w:spacing w:after="0" w:line="240" w:lineRule="auto"/>
              <w:jc w:val="center"/>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Список изменяющих документов</w:t>
            </w:r>
          </w:p>
        </w:tc>
      </w:tr>
    </w:tbl>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4D4CA8">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21.11.2011 N 329-ФЗ, от 03.12.2012 N 231-ФЗ, от 29.12.2012 N 280-ФЗ,</w:t>
      </w:r>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07.05.2013 N 102-ФЗ, от 30.09.2013 N 261-ФЗ, от 28.12.2013 N 396-ФЗ,</w:t>
      </w:r>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22.12.2014 N 431-ФЗ, от 05.10.2015 N 285-ФЗ, от 03.11.2015 N 303-ФЗ,</w:t>
      </w:r>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28.11.2015 N 354-ФЗ, от 15.02.2016 N 24-ФЗ, от 03.07.2016 N 236-ФЗ,</w:t>
      </w:r>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28.12.2016 N 505-ФЗ, от 03.04.2017 N 64-ФЗ, от 01.07.2017 N 132-ФЗ,</w:t>
      </w:r>
    </w:p>
    <w:p w:rsidR="004D4CA8" w:rsidRPr="004D4CA8" w:rsidRDefault="004D4CA8" w:rsidP="004D4CA8">
      <w:pPr>
        <w:shd w:val="clear" w:color="auto" w:fill="F4F3F8"/>
        <w:spacing w:after="0"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28.12.2017 N 423-ФЗ, от 04.06.2018 N 133-ФЗ, от 03.08.2018 N 307-ФЗ,</w:t>
      </w:r>
    </w:p>
    <w:p w:rsidR="004D4CA8" w:rsidRPr="004D4CA8" w:rsidRDefault="004D4CA8" w:rsidP="004D4CA8">
      <w:pPr>
        <w:shd w:val="clear" w:color="auto" w:fill="F4F3F8"/>
        <w:spacing w:after="192" w:line="240" w:lineRule="auto"/>
        <w:jc w:val="center"/>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от 30.10.2018 N 382-ФЗ)</w:t>
      </w:r>
    </w:p>
    <w:p w:rsidR="004D4CA8" w:rsidRPr="004D4CA8" w:rsidRDefault="004D4CA8" w:rsidP="004D4CA8">
      <w:pPr>
        <w:spacing w:after="0" w:line="240" w:lineRule="auto"/>
        <w:jc w:val="center"/>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коррупция: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0" w:name="p34"/>
      <w:bookmarkEnd w:id="0"/>
      <w:proofErr w:type="gramStart"/>
      <w:r w:rsidRPr="004D4CA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б) совершение деяний, указанных в </w:t>
      </w:r>
      <w:hyperlink w:anchor="p34" w:history="1">
        <w:r w:rsidRPr="004D4CA8">
          <w:rPr>
            <w:rFonts w:ascii="Times New Roman" w:eastAsia="Times New Roman" w:hAnsi="Times New Roman" w:cs="Times New Roman"/>
            <w:color w:val="0000FF"/>
            <w:sz w:val="24"/>
            <w:szCs w:val="24"/>
            <w:lang w:eastAsia="ru-RU"/>
          </w:rPr>
          <w:t>подпункте "а"</w:t>
        </w:r>
      </w:hyperlink>
      <w:r w:rsidRPr="004D4CA8">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нормативные правовые акты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в) муниципальные правовые акты;</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3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4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2. Правовая основа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D4CA8">
        <w:rPr>
          <w:rFonts w:ascii="Times New Roman" w:eastAsia="Times New Roman" w:hAnsi="Times New Roman" w:cs="Times New Roman"/>
          <w:sz w:val="24"/>
          <w:szCs w:val="24"/>
          <w:lang w:eastAsia="ru-RU"/>
        </w:rPr>
        <w:t xml:space="preserve"> и муниципальные правовые акты.</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3. Основные принципы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законность;</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4D4CA8">
        <w:rPr>
          <w:rFonts w:ascii="Times New Roman" w:eastAsia="Times New Roman" w:hAnsi="Times New Roman" w:cs="Times New Roman"/>
          <w:sz w:val="24"/>
          <w:szCs w:val="24"/>
          <w:lang w:eastAsia="ru-RU"/>
        </w:rPr>
        <w:t>ств дл</w:t>
      </w:r>
      <w:proofErr w:type="gramEnd"/>
      <w:r w:rsidRPr="004D4CA8">
        <w:rPr>
          <w:rFonts w:ascii="Times New Roman" w:eastAsia="Times New Roman" w:hAnsi="Times New Roman" w:cs="Times New Roman"/>
          <w:sz w:val="24"/>
          <w:szCs w:val="24"/>
          <w:lang w:eastAsia="ru-RU"/>
        </w:rPr>
        <w:t>я проведения исследований или судебных экспертиз;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D4CA8">
        <w:rPr>
          <w:rFonts w:ascii="Times New Roman" w:eastAsia="Times New Roman" w:hAnsi="Times New Roman" w:cs="Times New Roman"/>
          <w:sz w:val="24"/>
          <w:szCs w:val="24"/>
          <w:lang w:eastAsia="ru-RU"/>
        </w:rPr>
        <w:t xml:space="preserve"> Федерации и федеральными законами.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5. Организационные основы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Президент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4D4CA8">
        <w:rPr>
          <w:rFonts w:ascii="Times New Roman" w:eastAsia="Times New Roman" w:hAnsi="Times New Roman" w:cs="Times New Roman"/>
          <w:sz w:val="24"/>
          <w:szCs w:val="24"/>
          <w:lang w:eastAsia="ru-RU"/>
        </w:rPr>
        <w:t>законов по вопросам</w:t>
      </w:r>
      <w:proofErr w:type="gramEnd"/>
      <w:r w:rsidRPr="004D4CA8">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4.1. </w:t>
      </w:r>
      <w:proofErr w:type="gramStart"/>
      <w:r w:rsidRPr="004D4CA8">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D4CA8">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w:t>
      </w:r>
      <w:proofErr w:type="gramStart"/>
      <w:r w:rsidRPr="004D4CA8">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4D4CA8">
        <w:rPr>
          <w:rFonts w:ascii="Times New Roman" w:eastAsia="Times New Roman" w:hAnsi="Times New Roman" w:cs="Times New Roman"/>
          <w:sz w:val="24"/>
          <w:szCs w:val="24"/>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которых</w:t>
      </w:r>
      <w:proofErr w:type="gramEnd"/>
      <w:r w:rsidRPr="004D4CA8">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4CA8" w:rsidRPr="004D4CA8" w:rsidRDefault="004D4CA8" w:rsidP="004D4CA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4D4CA8">
        <w:rPr>
          <w:rFonts w:ascii="Times New Roman" w:eastAsia="Times New Roman" w:hAnsi="Times New Roman" w:cs="Times New Roman"/>
          <w:color w:val="392C69"/>
          <w:sz w:val="24"/>
          <w:szCs w:val="24"/>
          <w:lang w:eastAsia="ru-RU"/>
        </w:rPr>
        <w:t>КонсультантПлюс</w:t>
      </w:r>
      <w:proofErr w:type="spellEnd"/>
      <w:r w:rsidRPr="004D4CA8">
        <w:rPr>
          <w:rFonts w:ascii="Times New Roman" w:eastAsia="Times New Roman" w:hAnsi="Times New Roman" w:cs="Times New Roman"/>
          <w:color w:val="392C69"/>
          <w:sz w:val="24"/>
          <w:szCs w:val="24"/>
          <w:lang w:eastAsia="ru-RU"/>
        </w:rPr>
        <w:t>: примечание.</w:t>
      </w:r>
    </w:p>
    <w:p w:rsidR="004D4CA8" w:rsidRPr="004D4CA8" w:rsidRDefault="004D4CA8" w:rsidP="004D4CA8">
      <w:pPr>
        <w:shd w:val="clear" w:color="auto" w:fill="F4F3F8"/>
        <w:spacing w:after="96" w:line="240" w:lineRule="auto"/>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 xml:space="preserve">С 06.08.2019 ст. 5 дополняется </w:t>
      </w:r>
      <w:proofErr w:type="gramStart"/>
      <w:r w:rsidRPr="004D4CA8">
        <w:rPr>
          <w:rFonts w:ascii="Times New Roman" w:eastAsia="Times New Roman" w:hAnsi="Times New Roman" w:cs="Times New Roman"/>
          <w:color w:val="392C69"/>
          <w:sz w:val="24"/>
          <w:szCs w:val="24"/>
          <w:lang w:eastAsia="ru-RU"/>
        </w:rPr>
        <w:t>ч</w:t>
      </w:r>
      <w:proofErr w:type="gramEnd"/>
      <w:r w:rsidRPr="004D4CA8">
        <w:rPr>
          <w:rFonts w:ascii="Times New Roman" w:eastAsia="Times New Roman" w:hAnsi="Times New Roman" w:cs="Times New Roman"/>
          <w:color w:val="392C69"/>
          <w:sz w:val="24"/>
          <w:szCs w:val="24"/>
          <w:lang w:eastAsia="ru-RU"/>
        </w:rPr>
        <w:t>. 6.1 (ФЗ от 06.02.2019 N 5-ФЗ). См. будущую редакцию.</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6. Меры по профилактике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spellStart"/>
      <w:r w:rsidRPr="004D4CA8">
        <w:rPr>
          <w:rFonts w:ascii="Times New Roman" w:eastAsia="Times New Roman" w:hAnsi="Times New Roman" w:cs="Times New Roman"/>
          <w:sz w:val="24"/>
          <w:szCs w:val="24"/>
          <w:lang w:eastAsia="ru-RU"/>
        </w:rPr>
        <w:t>антикоррупционная</w:t>
      </w:r>
      <w:proofErr w:type="spellEnd"/>
      <w:r w:rsidRPr="004D4CA8">
        <w:rPr>
          <w:rFonts w:ascii="Times New Roman" w:eastAsia="Times New Roman" w:hAnsi="Times New Roman" w:cs="Times New Roman"/>
          <w:sz w:val="24"/>
          <w:szCs w:val="24"/>
          <w:lang w:eastAsia="ru-RU"/>
        </w:rPr>
        <w:t xml:space="preserve"> экспертиза правовых актов и их проектов;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D4CA8">
        <w:rPr>
          <w:rFonts w:ascii="Times New Roman" w:eastAsia="Times New Roman" w:hAnsi="Times New Roman" w:cs="Times New Roman"/>
          <w:sz w:val="24"/>
          <w:szCs w:val="24"/>
          <w:lang w:eastAsia="ru-RU"/>
        </w:rPr>
        <w:t>практики</w:t>
      </w:r>
      <w:proofErr w:type="gramEnd"/>
      <w:r w:rsidRPr="004D4CA8">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2.1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w:t>
      </w:r>
      <w:r w:rsidRPr="004D4CA8">
        <w:rPr>
          <w:rFonts w:ascii="Times New Roman" w:eastAsia="Times New Roman" w:hAnsi="Times New Roman" w:cs="Times New Roman"/>
          <w:sz w:val="24"/>
          <w:szCs w:val="24"/>
          <w:lang w:eastAsia="ru-RU"/>
        </w:rPr>
        <w:lastRenderedPageBreak/>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имуществе</w:t>
      </w:r>
      <w:proofErr w:type="gramEnd"/>
      <w:r w:rsidRPr="004D4CA8">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поощрении</w:t>
      </w:r>
      <w:proofErr w:type="gramEnd"/>
      <w:r w:rsidRPr="004D4CA8">
        <w:rPr>
          <w:rFonts w:ascii="Times New Roman" w:eastAsia="Times New Roman" w:hAnsi="Times New Roman" w:cs="Times New Roman"/>
          <w:sz w:val="24"/>
          <w:szCs w:val="24"/>
          <w:lang w:eastAsia="ru-RU"/>
        </w:rPr>
        <w:t>;</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4D4CA8">
        <w:rPr>
          <w:rFonts w:ascii="Times New Roman" w:eastAsia="Times New Roman" w:hAnsi="Times New Roman" w:cs="Times New Roman"/>
          <w:sz w:val="24"/>
          <w:szCs w:val="24"/>
          <w:lang w:eastAsia="ru-RU"/>
        </w:rPr>
        <w:t>контроля за</w:t>
      </w:r>
      <w:proofErr w:type="gramEnd"/>
      <w:r w:rsidRPr="004D4CA8">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4D4CA8">
        <w:rPr>
          <w:rFonts w:ascii="Times New Roman" w:eastAsia="Times New Roman" w:hAnsi="Times New Roman" w:cs="Times New Roman"/>
          <w:sz w:val="24"/>
          <w:szCs w:val="24"/>
          <w:lang w:eastAsia="ru-RU"/>
        </w:rPr>
        <w:t>контроля за</w:t>
      </w:r>
      <w:proofErr w:type="gramEnd"/>
      <w:r w:rsidRPr="004D4CA8">
        <w:rPr>
          <w:rFonts w:ascii="Times New Roman" w:eastAsia="Times New Roman" w:hAnsi="Times New Roman" w:cs="Times New Roman"/>
          <w:sz w:val="24"/>
          <w:szCs w:val="24"/>
          <w:lang w:eastAsia="ru-RU"/>
        </w:rPr>
        <w:t xml:space="preserve"> их деятельностью;</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введение </w:t>
      </w:r>
      <w:proofErr w:type="spellStart"/>
      <w:r w:rsidRPr="004D4CA8">
        <w:rPr>
          <w:rFonts w:ascii="Times New Roman" w:eastAsia="Times New Roman" w:hAnsi="Times New Roman" w:cs="Times New Roman"/>
          <w:sz w:val="24"/>
          <w:szCs w:val="24"/>
          <w:lang w:eastAsia="ru-RU"/>
        </w:rPr>
        <w:t>антикоррупционных</w:t>
      </w:r>
      <w:proofErr w:type="spellEnd"/>
      <w:r w:rsidRPr="004D4CA8">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(п. 6 в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8) обеспечение независимости средств массовой информации;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28.12.2013 N 396-ФЗ)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17) усиление </w:t>
      </w:r>
      <w:proofErr w:type="gramStart"/>
      <w:r w:rsidRPr="004D4CA8">
        <w:rPr>
          <w:rFonts w:ascii="Times New Roman" w:eastAsia="Times New Roman" w:hAnsi="Times New Roman" w:cs="Times New Roman"/>
          <w:sz w:val="24"/>
          <w:szCs w:val="24"/>
          <w:lang w:eastAsia="ru-RU"/>
        </w:rPr>
        <w:t>контроля за</w:t>
      </w:r>
      <w:proofErr w:type="gramEnd"/>
      <w:r w:rsidRPr="004D4CA8">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4D4CA8">
        <w:rPr>
          <w:rFonts w:ascii="Times New Roman" w:eastAsia="Times New Roman" w:hAnsi="Times New Roman" w:cs="Times New Roman"/>
          <w:sz w:val="24"/>
          <w:szCs w:val="24"/>
          <w:lang w:eastAsia="ru-RU"/>
        </w:rPr>
        <w:t>саморегулируемым</w:t>
      </w:r>
      <w:proofErr w:type="spellEnd"/>
      <w:r w:rsidRPr="004D4CA8">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07.05.2013 N 102-ФЗ)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 w:name="p135"/>
      <w:bookmarkEnd w:id="1"/>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D4CA8">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 w:name="p138"/>
      <w:bookmarkEnd w:id="2"/>
      <w:r w:rsidRPr="004D4CA8">
        <w:rPr>
          <w:rFonts w:ascii="Times New Roman" w:eastAsia="Times New Roman" w:hAnsi="Times New Roman" w:cs="Times New Roman"/>
          <w:sz w:val="24"/>
          <w:szCs w:val="24"/>
          <w:lang w:eastAsia="ru-RU"/>
        </w:rPr>
        <w:t>1) лицам, замещающим (занимающим):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3" w:name="p139"/>
      <w:bookmarkEnd w:id="3"/>
      <w:r w:rsidRPr="004D4CA8">
        <w:rPr>
          <w:rFonts w:ascii="Times New Roman" w:eastAsia="Times New Roman" w:hAnsi="Times New Roman" w:cs="Times New Roman"/>
          <w:sz w:val="24"/>
          <w:szCs w:val="24"/>
          <w:lang w:eastAsia="ru-RU"/>
        </w:rPr>
        <w:t>а) государственные должности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в) должности </w:t>
      </w:r>
      <w:proofErr w:type="gramStart"/>
      <w:r w:rsidRPr="004D4CA8">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4D4CA8">
        <w:rPr>
          <w:rFonts w:ascii="Times New Roman" w:eastAsia="Times New Roman" w:hAnsi="Times New Roman" w:cs="Times New Roman"/>
          <w:sz w:val="24"/>
          <w:szCs w:val="24"/>
          <w:lang w:eastAsia="ru-RU"/>
        </w:rPr>
        <w:t>;</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spellStart"/>
      <w:r w:rsidRPr="004D4CA8">
        <w:rPr>
          <w:rFonts w:ascii="Times New Roman" w:eastAsia="Times New Roman" w:hAnsi="Times New Roman" w:cs="Times New Roman"/>
          <w:sz w:val="24"/>
          <w:szCs w:val="24"/>
          <w:lang w:eastAsia="ru-RU"/>
        </w:rPr>
        <w:lastRenderedPageBreak/>
        <w:t>д</w:t>
      </w:r>
      <w:proofErr w:type="spellEnd"/>
      <w:r w:rsidRPr="004D4CA8">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4" w:name="p148"/>
      <w:bookmarkEnd w:id="4"/>
      <w:proofErr w:type="spellStart"/>
      <w:r w:rsidRPr="004D4CA8">
        <w:rPr>
          <w:rFonts w:ascii="Times New Roman" w:eastAsia="Times New Roman" w:hAnsi="Times New Roman" w:cs="Times New Roman"/>
          <w:sz w:val="24"/>
          <w:szCs w:val="24"/>
          <w:lang w:eastAsia="ru-RU"/>
        </w:rPr>
        <w:t>з</w:t>
      </w:r>
      <w:proofErr w:type="spellEnd"/>
      <w:r w:rsidRPr="004D4CA8">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spellStart"/>
      <w:r w:rsidRPr="004D4CA8">
        <w:rPr>
          <w:rFonts w:ascii="Times New Roman" w:eastAsia="Times New Roman" w:hAnsi="Times New Roman" w:cs="Times New Roman"/>
          <w:color w:val="000000"/>
          <w:sz w:val="24"/>
          <w:szCs w:val="24"/>
          <w:lang w:eastAsia="ru-RU"/>
        </w:rPr>
        <w:t>пп</w:t>
      </w:r>
      <w:proofErr w:type="spellEnd"/>
      <w:r w:rsidRPr="004D4CA8">
        <w:rPr>
          <w:rFonts w:ascii="Times New Roman" w:eastAsia="Times New Roman" w:hAnsi="Times New Roman" w:cs="Times New Roman"/>
          <w:color w:val="000000"/>
          <w:sz w:val="24"/>
          <w:szCs w:val="24"/>
          <w:lang w:eastAsia="ru-RU"/>
        </w:rPr>
        <w:t xml:space="preserve">. "и"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5" w:name="p154"/>
      <w:bookmarkEnd w:id="5"/>
      <w:r w:rsidRPr="004D4CA8">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1.1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39" w:history="1">
        <w:r w:rsidRPr="004D4CA8">
          <w:rPr>
            <w:rFonts w:ascii="Times New Roman" w:eastAsia="Times New Roman" w:hAnsi="Times New Roman" w:cs="Times New Roman"/>
            <w:color w:val="0000FF"/>
            <w:sz w:val="24"/>
            <w:szCs w:val="24"/>
            <w:lang w:eastAsia="ru-RU"/>
          </w:rPr>
          <w:t>подпунктах "а"</w:t>
        </w:r>
      </w:hyperlink>
      <w:r w:rsidRPr="004D4CA8">
        <w:rPr>
          <w:rFonts w:ascii="Times New Roman" w:eastAsia="Times New Roman" w:hAnsi="Times New Roman" w:cs="Times New Roman"/>
          <w:sz w:val="24"/>
          <w:szCs w:val="24"/>
          <w:lang w:eastAsia="ru-RU"/>
        </w:rPr>
        <w:t xml:space="preserve"> - </w:t>
      </w:r>
      <w:hyperlink w:anchor="p148" w:history="1">
        <w:r w:rsidRPr="004D4CA8">
          <w:rPr>
            <w:rFonts w:ascii="Times New Roman" w:eastAsia="Times New Roman" w:hAnsi="Times New Roman" w:cs="Times New Roman"/>
            <w:color w:val="0000FF"/>
            <w:sz w:val="24"/>
            <w:szCs w:val="24"/>
            <w:lang w:eastAsia="ru-RU"/>
          </w:rPr>
          <w:t>"</w:t>
        </w:r>
        <w:proofErr w:type="spellStart"/>
        <w:r w:rsidRPr="004D4CA8">
          <w:rPr>
            <w:rFonts w:ascii="Times New Roman" w:eastAsia="Times New Roman" w:hAnsi="Times New Roman" w:cs="Times New Roman"/>
            <w:color w:val="0000FF"/>
            <w:sz w:val="24"/>
            <w:szCs w:val="24"/>
            <w:lang w:eastAsia="ru-RU"/>
          </w:rPr>
          <w:t>з</w:t>
        </w:r>
        <w:proofErr w:type="spellEnd"/>
        <w:r w:rsidRPr="004D4CA8">
          <w:rPr>
            <w:rFonts w:ascii="Times New Roman" w:eastAsia="Times New Roman" w:hAnsi="Times New Roman" w:cs="Times New Roman"/>
            <w:color w:val="0000FF"/>
            <w:sz w:val="24"/>
            <w:szCs w:val="24"/>
            <w:lang w:eastAsia="ru-RU"/>
          </w:rPr>
          <w:t>" пункта 1</w:t>
        </w:r>
      </w:hyperlink>
      <w:r w:rsidRPr="004D4CA8">
        <w:rPr>
          <w:rFonts w:ascii="Times New Roman" w:eastAsia="Times New Roman" w:hAnsi="Times New Roman" w:cs="Times New Roman"/>
          <w:sz w:val="24"/>
          <w:szCs w:val="24"/>
          <w:lang w:eastAsia="ru-RU"/>
        </w:rPr>
        <w:t xml:space="preserve"> и </w:t>
      </w:r>
      <w:hyperlink w:anchor="p154" w:history="1">
        <w:r w:rsidRPr="004D4CA8">
          <w:rPr>
            <w:rFonts w:ascii="Times New Roman" w:eastAsia="Times New Roman" w:hAnsi="Times New Roman" w:cs="Times New Roman"/>
            <w:color w:val="0000FF"/>
            <w:sz w:val="24"/>
            <w:szCs w:val="24"/>
            <w:lang w:eastAsia="ru-RU"/>
          </w:rPr>
          <w:t>пункте 1.1</w:t>
        </w:r>
      </w:hyperlink>
      <w:r w:rsidRPr="004D4CA8">
        <w:rPr>
          <w:rFonts w:ascii="Times New Roman" w:eastAsia="Times New Roman" w:hAnsi="Times New Roman" w:cs="Times New Roman"/>
          <w:sz w:val="24"/>
          <w:szCs w:val="24"/>
          <w:lang w:eastAsia="ru-RU"/>
        </w:rPr>
        <w:t xml:space="preserve"> настоящей части;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1.1. </w:t>
      </w:r>
      <w:proofErr w:type="gramStart"/>
      <w:r w:rsidRPr="004D4CA8">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5"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8" w:history="1">
        <w:r w:rsidRPr="004D4CA8">
          <w:rPr>
            <w:rFonts w:ascii="Times New Roman" w:eastAsia="Times New Roman" w:hAnsi="Times New Roman" w:cs="Times New Roman"/>
            <w:color w:val="0000FF"/>
            <w:sz w:val="24"/>
            <w:szCs w:val="24"/>
            <w:lang w:eastAsia="ru-RU"/>
          </w:rPr>
          <w:t>пункте 1 части 1</w:t>
        </w:r>
      </w:hyperlink>
      <w:r w:rsidRPr="004D4CA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w:t>
      </w:r>
      <w:r w:rsidRPr="004D4CA8">
        <w:rPr>
          <w:rFonts w:ascii="Times New Roman" w:eastAsia="Times New Roman" w:hAnsi="Times New Roman" w:cs="Times New Roman"/>
          <w:sz w:val="24"/>
          <w:szCs w:val="24"/>
          <w:lang w:eastAsia="ru-RU"/>
        </w:rPr>
        <w:lastRenderedPageBreak/>
        <w:t>официальных представительствах федеральных органов исполнительной власти, должности в представительствах</w:t>
      </w:r>
      <w:proofErr w:type="gramEnd"/>
      <w:r w:rsidRPr="004D4CA8">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03.12.2012 N 231-ФЗ)</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6" w:name="p173"/>
      <w:bookmarkEnd w:id="6"/>
      <w:r w:rsidRPr="004D4CA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(п. 1 в ред. Федерального закона от 22.12.2014 N 431-ФЗ)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7" w:name="p177"/>
      <w:bookmarkEnd w:id="7"/>
      <w:r w:rsidRPr="004D4CA8">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4D4CA8">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4D4CA8">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1.1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1.2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22.12.2014 N 431-ФЗ)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2.1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8" w:name="p187"/>
      <w:bookmarkEnd w:id="8"/>
      <w:r w:rsidRPr="004D4CA8">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3.1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29.12.2012 N 280-ФЗ)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9" w:name="p189"/>
      <w:bookmarkEnd w:id="9"/>
      <w:r w:rsidRPr="004D4CA8">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3.2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22.12.2014 N 431-ФЗ)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лица, замещающие должности, указанные в </w:t>
      </w:r>
      <w:hyperlink w:anchor="p177" w:history="1">
        <w:r w:rsidRPr="004D4CA8">
          <w:rPr>
            <w:rFonts w:ascii="Times New Roman" w:eastAsia="Times New Roman" w:hAnsi="Times New Roman" w:cs="Times New Roman"/>
            <w:color w:val="0000FF"/>
            <w:sz w:val="24"/>
            <w:szCs w:val="24"/>
            <w:lang w:eastAsia="ru-RU"/>
          </w:rPr>
          <w:t>пунктах 1.1</w:t>
        </w:r>
      </w:hyperlink>
      <w:r w:rsidRPr="004D4CA8">
        <w:rPr>
          <w:rFonts w:ascii="Times New Roman" w:eastAsia="Times New Roman" w:hAnsi="Times New Roman" w:cs="Times New Roman"/>
          <w:sz w:val="24"/>
          <w:szCs w:val="24"/>
          <w:lang w:eastAsia="ru-RU"/>
        </w:rPr>
        <w:t xml:space="preserve"> - </w:t>
      </w:r>
      <w:hyperlink w:anchor="p187" w:history="1">
        <w:r w:rsidRPr="004D4CA8">
          <w:rPr>
            <w:rFonts w:ascii="Times New Roman" w:eastAsia="Times New Roman" w:hAnsi="Times New Roman" w:cs="Times New Roman"/>
            <w:color w:val="0000FF"/>
            <w:sz w:val="24"/>
            <w:szCs w:val="24"/>
            <w:lang w:eastAsia="ru-RU"/>
          </w:rPr>
          <w:t>3.1</w:t>
        </w:r>
      </w:hyperlink>
      <w:r w:rsidRPr="004D4CA8">
        <w:rPr>
          <w:rFonts w:ascii="Times New Roman" w:eastAsia="Times New Roman" w:hAnsi="Times New Roman" w:cs="Times New Roman"/>
          <w:sz w:val="24"/>
          <w:szCs w:val="24"/>
          <w:lang w:eastAsia="ru-RU"/>
        </w:rPr>
        <w:t xml:space="preserve"> настоящей части.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lastRenderedPageBreak/>
        <w:t>(п. 4 в ред. Федерального закона от 22.12.2014 N 431-ФЗ)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0" w:name="p194"/>
      <w:bookmarkEnd w:id="10"/>
      <w:r w:rsidRPr="004D4CA8">
        <w:rPr>
          <w:rFonts w:ascii="Times New Roman" w:eastAsia="Times New Roman" w:hAnsi="Times New Roman" w:cs="Times New Roman"/>
          <w:sz w:val="24"/>
          <w:szCs w:val="24"/>
          <w:lang w:eastAsia="ru-RU"/>
        </w:rPr>
        <w:t xml:space="preserve">1.1. </w:t>
      </w:r>
      <w:proofErr w:type="gramStart"/>
      <w:r w:rsidRPr="004D4CA8">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D4CA8">
        <w:rPr>
          <w:rFonts w:ascii="Times New Roman" w:eastAsia="Times New Roman" w:hAnsi="Times New Roman" w:cs="Times New Roman"/>
          <w:sz w:val="24"/>
          <w:szCs w:val="24"/>
          <w:lang w:eastAsia="ru-RU"/>
        </w:rPr>
        <w:t xml:space="preserve"> обеспечения безопасности.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1.2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3"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4D4CA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3" w:history="1">
        <w:r w:rsidRPr="004D4CA8">
          <w:rPr>
            <w:rFonts w:ascii="Times New Roman" w:eastAsia="Times New Roman" w:hAnsi="Times New Roman" w:cs="Times New Roman"/>
            <w:color w:val="0000FF"/>
            <w:sz w:val="24"/>
            <w:szCs w:val="24"/>
            <w:lang w:eastAsia="ru-RU"/>
          </w:rPr>
          <w:t>частью 1</w:t>
        </w:r>
      </w:hyperlink>
      <w:r w:rsidRPr="004D4CA8">
        <w:rPr>
          <w:rFonts w:ascii="Times New Roman" w:eastAsia="Times New Roman" w:hAnsi="Times New Roman" w:cs="Times New Roman"/>
          <w:sz w:val="24"/>
          <w:szCs w:val="24"/>
          <w:lang w:eastAsia="ru-RU"/>
        </w:rPr>
        <w:t xml:space="preserve"> или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в случае </w:t>
      </w:r>
      <w:proofErr w:type="spellStart"/>
      <w:r w:rsidRPr="004D4CA8">
        <w:rPr>
          <w:rFonts w:ascii="Times New Roman" w:eastAsia="Times New Roman" w:hAnsi="Times New Roman" w:cs="Times New Roman"/>
          <w:sz w:val="24"/>
          <w:szCs w:val="24"/>
          <w:lang w:eastAsia="ru-RU"/>
        </w:rPr>
        <w:t>непоступления</w:t>
      </w:r>
      <w:proofErr w:type="spellEnd"/>
      <w:r w:rsidRPr="004D4CA8">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D4CA8">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3"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3"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D4CA8">
        <w:rPr>
          <w:rFonts w:ascii="Times New Roman" w:eastAsia="Times New Roman" w:hAnsi="Times New Roman" w:cs="Times New Roman"/>
          <w:sz w:val="24"/>
          <w:szCs w:val="24"/>
          <w:lang w:eastAsia="ru-RU"/>
        </w:rPr>
        <w:t xml:space="preserve"> в пользу физических лиц.</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3"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lastRenderedPageBreak/>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6. </w:t>
      </w:r>
      <w:proofErr w:type="gramStart"/>
      <w:r w:rsidRPr="004D4CA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7" w:history="1">
        <w:r w:rsidRPr="004D4CA8">
          <w:rPr>
            <w:rFonts w:ascii="Times New Roman" w:eastAsia="Times New Roman" w:hAnsi="Times New Roman" w:cs="Times New Roman"/>
            <w:color w:val="0000FF"/>
            <w:sz w:val="24"/>
            <w:szCs w:val="24"/>
            <w:lang w:eastAsia="ru-RU"/>
          </w:rPr>
          <w:t>пунктах 1.1</w:t>
        </w:r>
      </w:hyperlink>
      <w:r w:rsidRPr="004D4CA8">
        <w:rPr>
          <w:rFonts w:ascii="Times New Roman" w:eastAsia="Times New Roman" w:hAnsi="Times New Roman" w:cs="Times New Roman"/>
          <w:sz w:val="24"/>
          <w:szCs w:val="24"/>
          <w:lang w:eastAsia="ru-RU"/>
        </w:rPr>
        <w:t xml:space="preserve"> - </w:t>
      </w:r>
      <w:hyperlink w:anchor="p189" w:history="1">
        <w:r w:rsidRPr="004D4CA8">
          <w:rPr>
            <w:rFonts w:ascii="Times New Roman" w:eastAsia="Times New Roman" w:hAnsi="Times New Roman" w:cs="Times New Roman"/>
            <w:color w:val="0000FF"/>
            <w:sz w:val="24"/>
            <w:szCs w:val="24"/>
            <w:lang w:eastAsia="ru-RU"/>
          </w:rPr>
          <w:t>3.2 части 1</w:t>
        </w:r>
      </w:hyperlink>
      <w:r w:rsidRPr="004D4CA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D4CA8">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7. </w:t>
      </w:r>
      <w:proofErr w:type="gramStart"/>
      <w:r w:rsidRPr="004D4CA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3"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4D4CA8">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4D4CA8">
        <w:rPr>
          <w:rFonts w:ascii="Times New Roman" w:eastAsia="Times New Roman" w:hAnsi="Times New Roman" w:cs="Times New Roman"/>
          <w:sz w:val="24"/>
          <w:szCs w:val="24"/>
          <w:lang w:eastAsia="ru-RU"/>
        </w:rPr>
        <w:t>оперативно-разыскной</w:t>
      </w:r>
      <w:proofErr w:type="spellEnd"/>
      <w:r w:rsidRPr="004D4CA8">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3" w:history="1">
        <w:r w:rsidRPr="004D4CA8">
          <w:rPr>
            <w:rFonts w:ascii="Times New Roman" w:eastAsia="Times New Roman" w:hAnsi="Times New Roman" w:cs="Times New Roman"/>
            <w:color w:val="0000FF"/>
            <w:sz w:val="24"/>
            <w:szCs w:val="24"/>
            <w:lang w:eastAsia="ru-RU"/>
          </w:rPr>
          <w:t>частях 1</w:t>
        </w:r>
      </w:hyperlink>
      <w:r w:rsidRPr="004D4CA8">
        <w:rPr>
          <w:rFonts w:ascii="Times New Roman" w:eastAsia="Times New Roman" w:hAnsi="Times New Roman" w:cs="Times New Roman"/>
          <w:sz w:val="24"/>
          <w:szCs w:val="24"/>
          <w:lang w:eastAsia="ru-RU"/>
        </w:rPr>
        <w:t xml:space="preserve"> и </w:t>
      </w:r>
      <w:hyperlink w:anchor="p19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7 в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7.1. </w:t>
      </w:r>
      <w:proofErr w:type="gramStart"/>
      <w:r w:rsidRPr="004D4CA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8. </w:t>
      </w:r>
      <w:proofErr w:type="gramStart"/>
      <w:r w:rsidRPr="004D4CA8">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w:t>
      </w:r>
      <w:r w:rsidRPr="004D4CA8">
        <w:rPr>
          <w:rFonts w:ascii="Times New Roman" w:eastAsia="Times New Roman" w:hAnsi="Times New Roman" w:cs="Times New Roman"/>
          <w:sz w:val="24"/>
          <w:szCs w:val="24"/>
          <w:lang w:eastAsia="ru-RU"/>
        </w:rPr>
        <w:lastRenderedPageBreak/>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D4CA8">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9. </w:t>
      </w:r>
      <w:proofErr w:type="gramStart"/>
      <w:r w:rsidRPr="004D4CA8">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3" w:history="1">
        <w:r w:rsidRPr="004D4CA8">
          <w:rPr>
            <w:rFonts w:ascii="Times New Roman" w:eastAsia="Times New Roman" w:hAnsi="Times New Roman" w:cs="Times New Roman"/>
            <w:color w:val="0000FF"/>
            <w:sz w:val="24"/>
            <w:szCs w:val="24"/>
            <w:lang w:eastAsia="ru-RU"/>
          </w:rPr>
          <w:t>частью 1</w:t>
        </w:r>
      </w:hyperlink>
      <w:r w:rsidRPr="004D4CA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8.1. Представление сведений о расходах</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1" w:name="p228"/>
      <w:bookmarkEnd w:id="11"/>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4D4CA8">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8"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8"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4D4CA8">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 xml:space="preserve">3. </w:t>
      </w:r>
      <w:proofErr w:type="gramStart"/>
      <w:r w:rsidRPr="004D4CA8">
        <w:rPr>
          <w:rFonts w:ascii="Times New Roman" w:eastAsia="Times New Roman" w:hAnsi="Times New Roman" w:cs="Times New Roman"/>
          <w:sz w:val="24"/>
          <w:szCs w:val="24"/>
          <w:lang w:eastAsia="ru-RU"/>
        </w:rPr>
        <w:t xml:space="preserve">Непредставление лицами, указанными в </w:t>
      </w:r>
      <w:hyperlink w:anchor="p228"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8"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D4CA8">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определяемом</w:t>
      </w:r>
      <w:proofErr w:type="gramEnd"/>
      <w:r w:rsidRPr="004D4CA8">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4D4CA8">
        <w:rPr>
          <w:rFonts w:ascii="Times New Roman" w:eastAsia="Times New Roman" w:hAnsi="Times New Roman" w:cs="Times New Roman"/>
          <w:color w:val="000000"/>
          <w:sz w:val="24"/>
          <w:szCs w:val="24"/>
          <w:lang w:eastAsia="ru-RU"/>
        </w:rPr>
        <w:t>от</w:t>
      </w:r>
      <w:proofErr w:type="gramEnd"/>
      <w:r w:rsidRPr="004D4CA8">
        <w:rPr>
          <w:rFonts w:ascii="Times New Roman" w:eastAsia="Times New Roman" w:hAnsi="Times New Roman" w:cs="Times New Roman"/>
          <w:color w:val="000000"/>
          <w:sz w:val="24"/>
          <w:szCs w:val="24"/>
          <w:lang w:eastAsia="ru-RU"/>
        </w:rPr>
        <w:t xml:space="preserve">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2" w:name="p241"/>
      <w:bookmarkEnd w:id="12"/>
      <w:r w:rsidRPr="004D4CA8">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3" w:name="p243"/>
      <w:bookmarkEnd w:id="13"/>
      <w:r w:rsidRPr="004D4CA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3" w:history="1">
        <w:r w:rsidRPr="004D4CA8">
          <w:rPr>
            <w:rFonts w:ascii="Times New Roman" w:eastAsia="Times New Roman" w:hAnsi="Times New Roman" w:cs="Times New Roman"/>
            <w:color w:val="0000FF"/>
            <w:sz w:val="24"/>
            <w:szCs w:val="24"/>
            <w:lang w:eastAsia="ru-RU"/>
          </w:rPr>
          <w:t>частью 1</w:t>
        </w:r>
      </w:hyperlink>
      <w:r w:rsidRPr="004D4CA8">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w:t>
      </w:r>
      <w:r w:rsidRPr="004D4CA8">
        <w:rPr>
          <w:rFonts w:ascii="Times New Roman" w:eastAsia="Times New Roman" w:hAnsi="Times New Roman" w:cs="Times New Roman"/>
          <w:sz w:val="24"/>
          <w:szCs w:val="24"/>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D4CA8">
        <w:rPr>
          <w:rFonts w:ascii="Times New Roman" w:eastAsia="Times New Roman" w:hAnsi="Times New Roman" w:cs="Times New Roman"/>
          <w:sz w:val="24"/>
          <w:szCs w:val="24"/>
          <w:lang w:eastAsia="ru-RU"/>
        </w:rPr>
        <w:t xml:space="preserve">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10. Конфликт интересов</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05.10.2015 N 285-ФЗ)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4" w:name="p253"/>
      <w:bookmarkEnd w:id="14"/>
      <w:r w:rsidRPr="004D4CA8">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 xml:space="preserve">В </w:t>
      </w:r>
      <w:hyperlink w:anchor="p25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D4CA8">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3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5" w:name="p264"/>
      <w:bookmarkEnd w:id="15"/>
      <w:r w:rsidRPr="004D4CA8">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lastRenderedPageBreak/>
        <w:t>(в ред. Федерального закона от 05.10.2015 N 285-ФЗ)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 Лицо, указанное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Лицо, указанное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6. Непринятие лицом, указанным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7. В случае</w:t>
      </w:r>
      <w:proofErr w:type="gramStart"/>
      <w:r w:rsidRPr="004D4CA8">
        <w:rPr>
          <w:rFonts w:ascii="Times New Roman" w:eastAsia="Times New Roman" w:hAnsi="Times New Roman" w:cs="Times New Roman"/>
          <w:sz w:val="24"/>
          <w:szCs w:val="24"/>
          <w:lang w:eastAsia="ru-RU"/>
        </w:rPr>
        <w:t>,</w:t>
      </w:r>
      <w:proofErr w:type="gramEnd"/>
      <w:r w:rsidRPr="004D4CA8">
        <w:rPr>
          <w:rFonts w:ascii="Times New Roman" w:eastAsia="Times New Roman" w:hAnsi="Times New Roman" w:cs="Times New Roman"/>
          <w:sz w:val="24"/>
          <w:szCs w:val="24"/>
          <w:lang w:eastAsia="ru-RU"/>
        </w:rPr>
        <w:t xml:space="preserve"> если лицо, указанное в </w:t>
      </w:r>
      <w:hyperlink w:anchor="p253" w:history="1">
        <w:r w:rsidRPr="004D4CA8">
          <w:rPr>
            <w:rFonts w:ascii="Times New Roman" w:eastAsia="Times New Roman" w:hAnsi="Times New Roman" w:cs="Times New Roman"/>
            <w:color w:val="0000FF"/>
            <w:sz w:val="24"/>
            <w:szCs w:val="24"/>
            <w:lang w:eastAsia="ru-RU"/>
          </w:rPr>
          <w:t>части 1 статьи 10</w:t>
        </w:r>
      </w:hyperlink>
      <w:r w:rsidRPr="004D4CA8">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 xml:space="preserve">Статья 11.1. </w:t>
      </w:r>
      <w:proofErr w:type="gramStart"/>
      <w:r w:rsidRPr="004D4CA8">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w:t>
      </w:r>
      <w:r w:rsidRPr="004D4CA8">
        <w:rPr>
          <w:rFonts w:ascii="Times New Roman" w:eastAsia="Times New Roman" w:hAnsi="Times New Roman" w:cs="Times New Roman"/>
          <w:sz w:val="24"/>
          <w:szCs w:val="24"/>
          <w:lang w:eastAsia="ru-RU"/>
        </w:rPr>
        <w:lastRenderedPageBreak/>
        <w:t>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1" w:history="1">
        <w:r w:rsidRPr="004D4CA8">
          <w:rPr>
            <w:rFonts w:ascii="Times New Roman" w:eastAsia="Times New Roman" w:hAnsi="Times New Roman" w:cs="Times New Roman"/>
            <w:color w:val="0000FF"/>
            <w:sz w:val="24"/>
            <w:szCs w:val="24"/>
            <w:lang w:eastAsia="ru-RU"/>
          </w:rPr>
          <w:t>статьями 9</w:t>
        </w:r>
      </w:hyperlink>
      <w:r w:rsidRPr="004D4CA8">
        <w:rPr>
          <w:rFonts w:ascii="Times New Roman" w:eastAsia="Times New Roman" w:hAnsi="Times New Roman" w:cs="Times New Roman"/>
          <w:sz w:val="24"/>
          <w:szCs w:val="24"/>
          <w:lang w:eastAsia="ru-RU"/>
        </w:rPr>
        <w:t xml:space="preserve"> - </w:t>
      </w:r>
      <w:hyperlink w:anchor="p264" w:history="1">
        <w:r w:rsidRPr="004D4CA8">
          <w:rPr>
            <w:rFonts w:ascii="Times New Roman" w:eastAsia="Times New Roman" w:hAnsi="Times New Roman" w:cs="Times New Roman"/>
            <w:color w:val="0000FF"/>
            <w:sz w:val="24"/>
            <w:szCs w:val="24"/>
            <w:lang w:eastAsia="ru-RU"/>
          </w:rPr>
          <w:t>11</w:t>
        </w:r>
      </w:hyperlink>
      <w:r w:rsidRPr="004D4CA8">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D4CA8">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4D4CA8">
        <w:rPr>
          <w:rFonts w:ascii="Times New Roman" w:eastAsia="Times New Roman" w:hAnsi="Times New Roman" w:cs="Times New Roman"/>
          <w:color w:val="392C69"/>
          <w:sz w:val="24"/>
          <w:szCs w:val="24"/>
          <w:lang w:eastAsia="ru-RU"/>
        </w:rPr>
        <w:t>КонсультантПлюс</w:t>
      </w:r>
      <w:proofErr w:type="spellEnd"/>
      <w:r w:rsidRPr="004D4CA8">
        <w:rPr>
          <w:rFonts w:ascii="Times New Roman" w:eastAsia="Times New Roman" w:hAnsi="Times New Roman" w:cs="Times New Roman"/>
          <w:color w:val="392C69"/>
          <w:sz w:val="24"/>
          <w:szCs w:val="24"/>
          <w:lang w:eastAsia="ru-RU"/>
        </w:rPr>
        <w:t>: примечание.</w:t>
      </w:r>
    </w:p>
    <w:p w:rsidR="004D4CA8" w:rsidRPr="004D4CA8" w:rsidRDefault="004D4CA8" w:rsidP="004D4CA8">
      <w:pPr>
        <w:shd w:val="clear" w:color="auto" w:fill="F4F3F8"/>
        <w:spacing w:after="192" w:line="240" w:lineRule="auto"/>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О разъяснении положений статьи 12 см. письмо Минтруда России от 30.12.2013 N 18-2/4074.</w:t>
      </w:r>
    </w:p>
    <w:p w:rsidR="004D4CA8" w:rsidRPr="004D4CA8" w:rsidRDefault="004D4CA8" w:rsidP="004D4CA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4D4CA8">
        <w:rPr>
          <w:rFonts w:ascii="Times New Roman" w:eastAsia="Times New Roman" w:hAnsi="Times New Roman" w:cs="Times New Roman"/>
          <w:color w:val="392C69"/>
          <w:sz w:val="24"/>
          <w:szCs w:val="24"/>
          <w:lang w:eastAsia="ru-RU"/>
        </w:rPr>
        <w:t>КонсультантПлюс</w:t>
      </w:r>
      <w:proofErr w:type="spellEnd"/>
      <w:r w:rsidRPr="004D4CA8">
        <w:rPr>
          <w:rFonts w:ascii="Times New Roman" w:eastAsia="Times New Roman" w:hAnsi="Times New Roman" w:cs="Times New Roman"/>
          <w:color w:val="392C69"/>
          <w:sz w:val="24"/>
          <w:szCs w:val="24"/>
          <w:lang w:eastAsia="ru-RU"/>
        </w:rPr>
        <w:t>: примечание.</w:t>
      </w:r>
    </w:p>
    <w:p w:rsidR="004D4CA8" w:rsidRPr="004D4CA8" w:rsidRDefault="004D4CA8" w:rsidP="004D4CA8">
      <w:pPr>
        <w:shd w:val="clear" w:color="auto" w:fill="F4F3F8"/>
        <w:spacing w:after="96" w:line="240" w:lineRule="auto"/>
        <w:rPr>
          <w:rFonts w:ascii="Verdana" w:eastAsia="Times New Roman" w:hAnsi="Verdana" w:cs="Times New Roman"/>
          <w:color w:val="392C69"/>
          <w:sz w:val="21"/>
          <w:szCs w:val="21"/>
          <w:lang w:eastAsia="ru-RU"/>
        </w:rPr>
      </w:pPr>
      <w:r w:rsidRPr="004D4CA8">
        <w:rPr>
          <w:rFonts w:ascii="Times New Roman" w:eastAsia="Times New Roman" w:hAnsi="Times New Roman" w:cs="Times New Roman"/>
          <w:color w:val="392C69"/>
          <w:sz w:val="24"/>
          <w:szCs w:val="24"/>
          <w:lang w:eastAsia="ru-RU"/>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4D4CA8">
        <w:rPr>
          <w:rFonts w:ascii="Times New Roman" w:eastAsia="Times New Roman" w:hAnsi="Times New Roman" w:cs="Times New Roman"/>
          <w:color w:val="392C69"/>
          <w:sz w:val="24"/>
          <w:szCs w:val="24"/>
          <w:lang w:eastAsia="ru-RU"/>
        </w:rPr>
        <w:t>см</w:t>
      </w:r>
      <w:proofErr w:type="gramEnd"/>
      <w:r w:rsidRPr="004D4CA8">
        <w:rPr>
          <w:rFonts w:ascii="Times New Roman" w:eastAsia="Times New Roman" w:hAnsi="Times New Roman" w:cs="Times New Roman"/>
          <w:color w:val="392C69"/>
          <w:sz w:val="24"/>
          <w:szCs w:val="24"/>
          <w:lang w:eastAsia="ru-RU"/>
        </w:rPr>
        <w:t>. Методические рекомендации.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6" w:name="p293"/>
      <w:bookmarkEnd w:id="16"/>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1 в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1.1. </w:t>
      </w:r>
      <w:proofErr w:type="gramStart"/>
      <w:r w:rsidRPr="004D4CA8">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D4CA8">
        <w:rPr>
          <w:rFonts w:ascii="Times New Roman" w:eastAsia="Times New Roman" w:hAnsi="Times New Roman" w:cs="Times New Roman"/>
          <w:sz w:val="24"/>
          <w:szCs w:val="24"/>
          <w:lang w:eastAsia="ru-RU"/>
        </w:rPr>
        <w:t xml:space="preserve"> гражданина о принятом решении.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1.1 в ред. Федерального закона от 03.08.2018 N 307-ФЗ)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7" w:name="p299"/>
      <w:bookmarkEnd w:id="17"/>
      <w:r w:rsidRPr="004D4CA8">
        <w:rPr>
          <w:rFonts w:ascii="Times New Roman" w:eastAsia="Times New Roman" w:hAnsi="Times New Roman" w:cs="Times New Roman"/>
          <w:sz w:val="24"/>
          <w:szCs w:val="24"/>
          <w:lang w:eastAsia="ru-RU"/>
        </w:rPr>
        <w:lastRenderedPageBreak/>
        <w:t xml:space="preserve">2. </w:t>
      </w:r>
      <w:proofErr w:type="gramStart"/>
      <w:r w:rsidRPr="004D4CA8">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9" w:history="1">
        <w:r w:rsidRPr="004D4CA8">
          <w:rPr>
            <w:rFonts w:ascii="Times New Roman" w:eastAsia="Times New Roman" w:hAnsi="Times New Roman" w:cs="Times New Roman"/>
            <w:color w:val="0000FF"/>
            <w:sz w:val="24"/>
            <w:szCs w:val="24"/>
            <w:lang w:eastAsia="ru-RU"/>
          </w:rPr>
          <w:t>частью 2</w:t>
        </w:r>
      </w:hyperlink>
      <w:r w:rsidRPr="004D4CA8">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8" w:name="p305"/>
      <w:bookmarkEnd w:id="18"/>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D4CA8">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05" w:history="1">
        <w:r w:rsidRPr="004D4CA8">
          <w:rPr>
            <w:rFonts w:ascii="Times New Roman" w:eastAsia="Times New Roman" w:hAnsi="Times New Roman" w:cs="Times New Roman"/>
            <w:color w:val="0000FF"/>
            <w:sz w:val="24"/>
            <w:szCs w:val="24"/>
            <w:lang w:eastAsia="ru-RU"/>
          </w:rPr>
          <w:t>частью 4</w:t>
        </w:r>
      </w:hyperlink>
      <w:r w:rsidRPr="004D4CA8">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6. </w:t>
      </w:r>
      <w:proofErr w:type="gramStart"/>
      <w:r w:rsidRPr="004D4CA8">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3"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D4CA8">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 xml:space="preserve">Статья 12.1. </w:t>
      </w:r>
      <w:proofErr w:type="gramStart"/>
      <w:r w:rsidRPr="004D4CA8">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19" w:name="p315"/>
      <w:bookmarkEnd w:id="19"/>
      <w:r w:rsidRPr="004D4CA8">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w:t>
      </w:r>
      <w:r w:rsidRPr="004D4CA8">
        <w:rPr>
          <w:rFonts w:ascii="Times New Roman" w:eastAsia="Times New Roman" w:hAnsi="Times New Roman" w:cs="Times New Roman"/>
          <w:sz w:val="24"/>
          <w:szCs w:val="24"/>
          <w:lang w:eastAsia="ru-RU"/>
        </w:rPr>
        <w:lastRenderedPageBreak/>
        <w:t>государственной или муниципальной службы, если иное не установлено федеральными законами.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30.09.2013 N 261-ФЗ)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30.10.2018 N 382-ФЗ)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D4CA8">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spellStart"/>
      <w:r w:rsidRPr="004D4CA8">
        <w:rPr>
          <w:rFonts w:ascii="Times New Roman" w:eastAsia="Times New Roman" w:hAnsi="Times New Roman" w:cs="Times New Roman"/>
          <w:sz w:val="24"/>
          <w:szCs w:val="24"/>
          <w:lang w:eastAsia="ru-RU"/>
        </w:rPr>
        <w:t>д</w:t>
      </w:r>
      <w:proofErr w:type="spellEnd"/>
      <w:r w:rsidRPr="004D4CA8">
        <w:rPr>
          <w:rFonts w:ascii="Times New Roman" w:eastAsia="Times New Roman" w:hAnsi="Times New Roman" w:cs="Times New Roman"/>
          <w:sz w:val="24"/>
          <w:szCs w:val="24"/>
          <w:lang w:eastAsia="ru-RU"/>
        </w:rPr>
        <w:t>) иных случаев, предусмотренных федеральными законами;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(п. 2 в ред. Федерального закона от 03.08.2018 N 307-ФЗ)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 xml:space="preserve">(п. 2.1 </w:t>
      </w:r>
      <w:proofErr w:type="gramStart"/>
      <w:r w:rsidRPr="004D4CA8">
        <w:rPr>
          <w:rFonts w:ascii="Times New Roman" w:eastAsia="Times New Roman" w:hAnsi="Times New Roman" w:cs="Times New Roman"/>
          <w:color w:val="000000"/>
          <w:sz w:val="24"/>
          <w:szCs w:val="24"/>
          <w:lang w:eastAsia="ru-RU"/>
        </w:rPr>
        <w:t>введен</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03.08.2018 N 307-ФЗ)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4D4CA8">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0" w:name="p334"/>
      <w:bookmarkEnd w:id="20"/>
      <w:r w:rsidRPr="004D4CA8">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1" w:name="p341"/>
      <w:bookmarkEnd w:id="21"/>
      <w:r w:rsidRPr="004D4CA8">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4" w:history="1">
        <w:r w:rsidRPr="004D4CA8">
          <w:rPr>
            <w:rFonts w:ascii="Times New Roman" w:eastAsia="Times New Roman" w:hAnsi="Times New Roman" w:cs="Times New Roman"/>
            <w:color w:val="0000FF"/>
            <w:sz w:val="24"/>
            <w:szCs w:val="24"/>
            <w:lang w:eastAsia="ru-RU"/>
          </w:rPr>
          <w:t>пунктами 4</w:t>
        </w:r>
      </w:hyperlink>
      <w:r w:rsidRPr="004D4CA8">
        <w:rPr>
          <w:rFonts w:ascii="Times New Roman" w:eastAsia="Times New Roman" w:hAnsi="Times New Roman" w:cs="Times New Roman"/>
          <w:sz w:val="24"/>
          <w:szCs w:val="24"/>
          <w:lang w:eastAsia="ru-RU"/>
        </w:rPr>
        <w:t xml:space="preserve"> - </w:t>
      </w:r>
      <w:hyperlink w:anchor="p341" w:history="1">
        <w:r w:rsidRPr="004D4CA8">
          <w:rPr>
            <w:rFonts w:ascii="Times New Roman" w:eastAsia="Times New Roman" w:hAnsi="Times New Roman" w:cs="Times New Roman"/>
            <w:color w:val="0000FF"/>
            <w:sz w:val="24"/>
            <w:szCs w:val="24"/>
            <w:lang w:eastAsia="ru-RU"/>
          </w:rPr>
          <w:t>11 части 3</w:t>
        </w:r>
      </w:hyperlink>
      <w:r w:rsidRPr="004D4CA8">
        <w:rPr>
          <w:rFonts w:ascii="Times New Roman" w:eastAsia="Times New Roman" w:hAnsi="Times New Roman" w:cs="Times New Roman"/>
          <w:sz w:val="24"/>
          <w:szCs w:val="24"/>
          <w:lang w:eastAsia="ru-RU"/>
        </w:rPr>
        <w:t xml:space="preserve"> настоящей статьи.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3.1 введена Федеральным законом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4D4CA8">
        <w:rPr>
          <w:rFonts w:ascii="Times New Roman" w:eastAsia="Times New Roman" w:hAnsi="Times New Roman" w:cs="Times New Roman"/>
          <w:sz w:val="24"/>
          <w:szCs w:val="24"/>
          <w:lang w:eastAsia="ru-RU"/>
        </w:rPr>
        <w:lastRenderedPageBreak/>
        <w:t>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Федерального закона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2" w:name="p347"/>
      <w:bookmarkEnd w:id="22"/>
      <w:r w:rsidRPr="004D4CA8">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3" w:name="p350"/>
      <w:bookmarkEnd w:id="23"/>
      <w:r w:rsidRPr="004D4CA8">
        <w:rPr>
          <w:rFonts w:ascii="Times New Roman" w:eastAsia="Times New Roman" w:hAnsi="Times New Roman" w:cs="Times New Roman"/>
          <w:sz w:val="24"/>
          <w:szCs w:val="24"/>
          <w:lang w:eastAsia="ru-RU"/>
        </w:rPr>
        <w:t xml:space="preserve">4.2. </w:t>
      </w:r>
      <w:proofErr w:type="gramStart"/>
      <w:r w:rsidRPr="004D4CA8">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4.2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4.3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4" w:name="p354"/>
      <w:bookmarkEnd w:id="24"/>
      <w:r w:rsidRPr="004D4CA8">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50" w:history="1">
        <w:r w:rsidRPr="004D4CA8">
          <w:rPr>
            <w:rFonts w:ascii="Times New Roman" w:eastAsia="Times New Roman" w:hAnsi="Times New Roman" w:cs="Times New Roman"/>
            <w:color w:val="0000FF"/>
            <w:sz w:val="24"/>
            <w:szCs w:val="24"/>
            <w:lang w:eastAsia="ru-RU"/>
          </w:rPr>
          <w:t>частью 4.2</w:t>
        </w:r>
      </w:hyperlink>
      <w:r w:rsidRPr="004D4CA8">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4.4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4.5. </w:t>
      </w:r>
      <w:proofErr w:type="gramStart"/>
      <w:r w:rsidRPr="004D4CA8">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54" w:history="1">
        <w:r w:rsidRPr="004D4CA8">
          <w:rPr>
            <w:rFonts w:ascii="Times New Roman" w:eastAsia="Times New Roman" w:hAnsi="Times New Roman" w:cs="Times New Roman"/>
            <w:color w:val="0000FF"/>
            <w:sz w:val="24"/>
            <w:szCs w:val="24"/>
            <w:lang w:eastAsia="ru-RU"/>
          </w:rPr>
          <w:t>частью 4.4</w:t>
        </w:r>
      </w:hyperlink>
      <w:r w:rsidRPr="004D4CA8">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D4CA8">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rsidRPr="004D4CA8">
        <w:rPr>
          <w:rFonts w:ascii="Times New Roman" w:eastAsia="Times New Roman" w:hAnsi="Times New Roman" w:cs="Times New Roman"/>
          <w:sz w:val="24"/>
          <w:szCs w:val="24"/>
          <w:lang w:eastAsia="ru-RU"/>
        </w:rPr>
        <w:lastRenderedPageBreak/>
        <w:t xml:space="preserve">должности, нарушившие запреты, ограничения и обязанности, установленные </w:t>
      </w:r>
      <w:hyperlink w:anchor="p315" w:history="1">
        <w:r w:rsidRPr="004D4CA8">
          <w:rPr>
            <w:rFonts w:ascii="Times New Roman" w:eastAsia="Times New Roman" w:hAnsi="Times New Roman" w:cs="Times New Roman"/>
            <w:color w:val="0000FF"/>
            <w:sz w:val="24"/>
            <w:szCs w:val="24"/>
            <w:lang w:eastAsia="ru-RU"/>
          </w:rPr>
          <w:t>частями 1</w:t>
        </w:r>
      </w:hyperlink>
      <w:r w:rsidRPr="004D4CA8">
        <w:rPr>
          <w:rFonts w:ascii="Times New Roman" w:eastAsia="Times New Roman" w:hAnsi="Times New Roman" w:cs="Times New Roman"/>
          <w:sz w:val="24"/>
          <w:szCs w:val="24"/>
          <w:lang w:eastAsia="ru-RU"/>
        </w:rPr>
        <w:t xml:space="preserve"> - </w:t>
      </w:r>
      <w:hyperlink w:anchor="p347" w:history="1">
        <w:r w:rsidRPr="004D4CA8">
          <w:rPr>
            <w:rFonts w:ascii="Times New Roman" w:eastAsia="Times New Roman" w:hAnsi="Times New Roman" w:cs="Times New Roman"/>
            <w:color w:val="0000FF"/>
            <w:sz w:val="24"/>
            <w:szCs w:val="24"/>
            <w:lang w:eastAsia="ru-RU"/>
          </w:rPr>
          <w:t>4.1</w:t>
        </w:r>
      </w:hyperlink>
      <w:r w:rsidRPr="004D4CA8">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w:t>
      </w:r>
      <w:proofErr w:type="gramEnd"/>
      <w:r w:rsidRPr="004D4CA8">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6. </w:t>
      </w:r>
      <w:proofErr w:type="gramStart"/>
      <w:r w:rsidRPr="004D4CA8">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6 введена Федеральным законом от 30.10.2018 N 382-ФЗ)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05.10.2015 N 285-ФЗ)</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5" w:name="p374"/>
      <w:bookmarkEnd w:id="25"/>
      <w:r w:rsidRPr="004D4CA8">
        <w:rPr>
          <w:rFonts w:ascii="Times New Roman" w:eastAsia="Times New Roman" w:hAnsi="Times New Roman" w:cs="Times New Roman"/>
          <w:sz w:val="24"/>
          <w:szCs w:val="24"/>
          <w:lang w:eastAsia="ru-RU"/>
        </w:rPr>
        <w:t>1. В случае</w:t>
      </w:r>
      <w:proofErr w:type="gramStart"/>
      <w:r w:rsidRPr="004D4CA8">
        <w:rPr>
          <w:rFonts w:ascii="Times New Roman" w:eastAsia="Times New Roman" w:hAnsi="Times New Roman" w:cs="Times New Roman"/>
          <w:sz w:val="24"/>
          <w:szCs w:val="24"/>
          <w:lang w:eastAsia="ru-RU"/>
        </w:rPr>
        <w:t>,</w:t>
      </w:r>
      <w:proofErr w:type="gramEnd"/>
      <w:r w:rsidRPr="004D4CA8">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4D4CA8">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Требования </w:t>
      </w:r>
      <w:hyperlink w:anchor="p374"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2 введена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 xml:space="preserve">3. Требования </w:t>
      </w:r>
      <w:hyperlink w:anchor="p374"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3 введена Федеральным законом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03.07.2016 N 236-ФЗ)</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6" w:name="p394"/>
      <w:bookmarkEnd w:id="26"/>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4D4CA8">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Положения </w:t>
      </w:r>
      <w:hyperlink w:anchor="p394"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2 введена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 xml:space="preserve">3. Требования </w:t>
      </w:r>
      <w:hyperlink w:anchor="p394" w:history="1">
        <w:r w:rsidRPr="004D4CA8">
          <w:rPr>
            <w:rFonts w:ascii="Times New Roman" w:eastAsia="Times New Roman" w:hAnsi="Times New Roman" w:cs="Times New Roman"/>
            <w:color w:val="0000FF"/>
            <w:sz w:val="24"/>
            <w:szCs w:val="24"/>
            <w:lang w:eastAsia="ru-RU"/>
          </w:rPr>
          <w:t>части 1</w:t>
        </w:r>
      </w:hyperlink>
      <w:r w:rsidRPr="004D4CA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ч</w:t>
      </w:r>
      <w:proofErr w:type="gramEnd"/>
      <w:r w:rsidRPr="004D4CA8">
        <w:rPr>
          <w:rFonts w:ascii="Times New Roman" w:eastAsia="Times New Roman" w:hAnsi="Times New Roman" w:cs="Times New Roman"/>
          <w:color w:val="000000"/>
          <w:sz w:val="24"/>
          <w:szCs w:val="24"/>
          <w:lang w:eastAsia="ru-RU"/>
        </w:rPr>
        <w:t>асть 3 введена Федеральным законом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21.11.2011 N 329-ФЗ)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осуществления лицом предпринимательской деятельности;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D4CA8">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3. </w:t>
      </w:r>
      <w:proofErr w:type="gramStart"/>
      <w:r w:rsidRPr="004D4CA8">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w:t>
      </w:r>
      <w:r w:rsidRPr="004D4CA8">
        <w:rPr>
          <w:rFonts w:ascii="Times New Roman" w:eastAsia="Times New Roman" w:hAnsi="Times New Roman" w:cs="Times New Roman"/>
          <w:sz w:val="24"/>
          <w:szCs w:val="24"/>
          <w:lang w:eastAsia="ru-RU"/>
        </w:rPr>
        <w:lastRenderedPageBreak/>
        <w:t xml:space="preserve">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60" w:history="1">
        <w:r w:rsidRPr="004D4CA8">
          <w:rPr>
            <w:rFonts w:ascii="Times New Roman" w:eastAsia="Times New Roman" w:hAnsi="Times New Roman" w:cs="Times New Roman"/>
            <w:color w:val="0000FF"/>
            <w:sz w:val="24"/>
            <w:szCs w:val="24"/>
            <w:lang w:eastAsia="ru-RU"/>
          </w:rPr>
          <w:t>статьей 15</w:t>
        </w:r>
      </w:hyperlink>
      <w:r w:rsidRPr="004D4CA8">
        <w:rPr>
          <w:rFonts w:ascii="Times New Roman" w:eastAsia="Times New Roman" w:hAnsi="Times New Roman" w:cs="Times New Roman"/>
          <w:sz w:val="24"/>
          <w:szCs w:val="24"/>
          <w:lang w:eastAsia="ru-RU"/>
        </w:rPr>
        <w:t xml:space="preserve"> настоящего Федерального</w:t>
      </w:r>
      <w:proofErr w:type="gramEnd"/>
      <w:r w:rsidRPr="004D4CA8">
        <w:rPr>
          <w:rFonts w:ascii="Times New Roman" w:eastAsia="Times New Roman" w:hAnsi="Times New Roman" w:cs="Times New Roman"/>
          <w:sz w:val="24"/>
          <w:szCs w:val="24"/>
          <w:lang w:eastAsia="ru-RU"/>
        </w:rPr>
        <w:t xml:space="preserve"> закона.</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 xml:space="preserve">Статья 13.2. </w:t>
      </w:r>
      <w:proofErr w:type="gramStart"/>
      <w:r w:rsidRPr="004D4CA8">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4D4CA8">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w:t>
      </w:r>
      <w:proofErr w:type="gramStart"/>
      <w:r w:rsidRPr="004D4CA8">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D4CA8">
        <w:rPr>
          <w:rFonts w:ascii="Times New Roman" w:eastAsia="Times New Roman" w:hAnsi="Times New Roman" w:cs="Times New Roman"/>
          <w:sz w:val="24"/>
          <w:szCs w:val="24"/>
          <w:lang w:eastAsia="ru-RU"/>
        </w:rPr>
        <w:t xml:space="preserve"> </w:t>
      </w:r>
      <w:proofErr w:type="gramStart"/>
      <w:r w:rsidRPr="004D4CA8">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D4CA8">
        <w:rPr>
          <w:rFonts w:ascii="Times New Roman" w:eastAsia="Times New Roman" w:hAnsi="Times New Roman" w:cs="Times New Roman"/>
          <w:sz w:val="24"/>
          <w:szCs w:val="24"/>
          <w:lang w:eastAsia="ru-RU"/>
        </w:rPr>
        <w:t xml:space="preserve"> статьей 15 настоящего Федерального закона.</w:t>
      </w:r>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03.12.2012 N 231-ФЗ)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lastRenderedPageBreak/>
        <w:t>2. Меры по предупреждению коррупции, принимаемые в организации, могут включать:</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5) предотвращение и урегулирование конфликта интересов;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w:t>
      </w:r>
      <w:proofErr w:type="gramStart"/>
      <w:r w:rsidRPr="004D4CA8">
        <w:rPr>
          <w:rFonts w:ascii="Times New Roman" w:eastAsia="Times New Roman" w:hAnsi="Times New Roman" w:cs="Times New Roman"/>
          <w:color w:val="000000"/>
          <w:sz w:val="24"/>
          <w:szCs w:val="24"/>
          <w:lang w:eastAsia="ru-RU"/>
        </w:rPr>
        <w:t>введена</w:t>
      </w:r>
      <w:proofErr w:type="gramEnd"/>
      <w:r w:rsidRPr="004D4CA8">
        <w:rPr>
          <w:rFonts w:ascii="Times New Roman" w:eastAsia="Times New Roman" w:hAnsi="Times New Roman" w:cs="Times New Roman"/>
          <w:color w:val="000000"/>
          <w:sz w:val="24"/>
          <w:szCs w:val="24"/>
          <w:lang w:eastAsia="ru-RU"/>
        </w:rPr>
        <w:t xml:space="preserve"> Федеральным законом от 07.05.2013 N 102-ФЗ)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7" w:name="p446"/>
      <w:bookmarkEnd w:id="27"/>
      <w:r w:rsidRPr="004D4CA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8" w:name="p447"/>
      <w:bookmarkEnd w:id="28"/>
      <w:r w:rsidRPr="004D4CA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7" w:history="1">
        <w:r w:rsidRPr="004D4CA8">
          <w:rPr>
            <w:rFonts w:ascii="Times New Roman" w:eastAsia="Times New Roman" w:hAnsi="Times New Roman" w:cs="Times New Roman"/>
            <w:color w:val="0000FF"/>
            <w:sz w:val="24"/>
            <w:szCs w:val="24"/>
            <w:lang w:eastAsia="ru-RU"/>
          </w:rPr>
          <w:t>пунктом 1</w:t>
        </w:r>
      </w:hyperlink>
      <w:r w:rsidRPr="004D4CA8">
        <w:rPr>
          <w:rFonts w:ascii="Times New Roman" w:eastAsia="Times New Roman" w:hAnsi="Times New Roman" w:cs="Times New Roman"/>
          <w:sz w:val="24"/>
          <w:szCs w:val="24"/>
          <w:lang w:eastAsia="ru-RU"/>
        </w:rPr>
        <w:t xml:space="preserve"> настоящей части;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proofErr w:type="gramStart"/>
      <w:r w:rsidRPr="004D4CA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5" w:history="1">
        <w:r w:rsidRPr="004D4CA8">
          <w:rPr>
            <w:rFonts w:ascii="Times New Roman" w:eastAsia="Times New Roman" w:hAnsi="Times New Roman" w:cs="Times New Roman"/>
            <w:color w:val="0000FF"/>
            <w:sz w:val="24"/>
            <w:szCs w:val="24"/>
            <w:lang w:eastAsia="ru-RU"/>
          </w:rPr>
          <w:t>пунктами 1</w:t>
        </w:r>
      </w:hyperlink>
      <w:r w:rsidRPr="004D4CA8">
        <w:rPr>
          <w:rFonts w:ascii="Times New Roman" w:eastAsia="Times New Roman" w:hAnsi="Times New Roman" w:cs="Times New Roman"/>
          <w:sz w:val="24"/>
          <w:szCs w:val="24"/>
          <w:lang w:eastAsia="ru-RU"/>
        </w:rPr>
        <w:t xml:space="preserve"> и </w:t>
      </w:r>
      <w:hyperlink w:anchor="p154" w:history="1">
        <w:r w:rsidRPr="004D4CA8">
          <w:rPr>
            <w:rFonts w:ascii="Times New Roman" w:eastAsia="Times New Roman" w:hAnsi="Times New Roman" w:cs="Times New Roman"/>
            <w:color w:val="0000FF"/>
            <w:sz w:val="24"/>
            <w:szCs w:val="24"/>
            <w:lang w:eastAsia="ru-RU"/>
          </w:rPr>
          <w:t>1.1 части 1 статьи 7.1</w:t>
        </w:r>
      </w:hyperlink>
      <w:r w:rsidRPr="004D4CA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history="1">
        <w:r w:rsidRPr="004D4CA8">
          <w:rPr>
            <w:rFonts w:ascii="Times New Roman" w:eastAsia="Times New Roman" w:hAnsi="Times New Roman" w:cs="Times New Roman"/>
            <w:color w:val="0000FF"/>
            <w:sz w:val="24"/>
            <w:szCs w:val="24"/>
            <w:lang w:eastAsia="ru-RU"/>
          </w:rPr>
          <w:t>пунктами 1</w:t>
        </w:r>
      </w:hyperlink>
      <w:r w:rsidRPr="004D4CA8">
        <w:rPr>
          <w:rFonts w:ascii="Times New Roman" w:eastAsia="Times New Roman" w:hAnsi="Times New Roman" w:cs="Times New Roman"/>
          <w:sz w:val="24"/>
          <w:szCs w:val="24"/>
          <w:lang w:eastAsia="ru-RU"/>
        </w:rPr>
        <w:t xml:space="preserve"> и </w:t>
      </w:r>
      <w:hyperlink w:anchor="p154" w:history="1">
        <w:r w:rsidRPr="004D4CA8">
          <w:rPr>
            <w:rFonts w:ascii="Times New Roman" w:eastAsia="Times New Roman" w:hAnsi="Times New Roman" w:cs="Times New Roman"/>
            <w:color w:val="0000FF"/>
            <w:sz w:val="24"/>
            <w:szCs w:val="24"/>
            <w:lang w:eastAsia="ru-RU"/>
          </w:rPr>
          <w:t>1.1 части 1 статьи 7.1</w:t>
        </w:r>
      </w:hyperlink>
      <w:r w:rsidRPr="004D4CA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D4CA8" w:rsidRPr="004D4CA8" w:rsidRDefault="004D4CA8" w:rsidP="004D4CA8">
      <w:pPr>
        <w:spacing w:after="0" w:line="240" w:lineRule="auto"/>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03.11.2015 N 303-ФЗ)</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Проверки, предусмотренные </w:t>
      </w:r>
      <w:hyperlink w:anchor="p446" w:history="1">
        <w:r w:rsidRPr="004D4CA8">
          <w:rPr>
            <w:rFonts w:ascii="Times New Roman" w:eastAsia="Times New Roman" w:hAnsi="Times New Roman" w:cs="Times New Roman"/>
            <w:color w:val="0000FF"/>
            <w:sz w:val="24"/>
            <w:szCs w:val="24"/>
            <w:lang w:eastAsia="ru-RU"/>
          </w:rPr>
          <w:t>частью 1</w:t>
        </w:r>
      </w:hyperlink>
      <w:r w:rsidRPr="004D4CA8">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В случае</w:t>
      </w:r>
      <w:proofErr w:type="gramStart"/>
      <w:r w:rsidRPr="004D4CA8">
        <w:rPr>
          <w:rFonts w:ascii="Times New Roman" w:eastAsia="Times New Roman" w:hAnsi="Times New Roman" w:cs="Times New Roman"/>
          <w:sz w:val="24"/>
          <w:szCs w:val="24"/>
          <w:lang w:eastAsia="ru-RU"/>
        </w:rPr>
        <w:t>,</w:t>
      </w:r>
      <w:proofErr w:type="gramEnd"/>
      <w:r w:rsidRPr="004D4CA8">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4D4CA8">
        <w:rPr>
          <w:rFonts w:ascii="Times New Roman" w:eastAsia="Times New Roman" w:hAnsi="Times New Roman" w:cs="Times New Roman"/>
          <w:sz w:val="24"/>
          <w:szCs w:val="24"/>
          <w:lang w:eastAsia="ru-RU"/>
        </w:rPr>
        <w:lastRenderedPageBreak/>
        <w:t>освобождает от ответственности за данное коррупционное правонарушение юридическое лицо.</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bookmarkStart w:id="29" w:name="p460"/>
      <w:bookmarkEnd w:id="29"/>
      <w:r w:rsidRPr="004D4CA8">
        <w:rPr>
          <w:rFonts w:ascii="Arial" w:eastAsia="Times New Roman" w:hAnsi="Arial" w:cs="Arial"/>
          <w:b/>
          <w:bCs/>
          <w:sz w:val="24"/>
          <w:szCs w:val="24"/>
          <w:lang w:eastAsia="ru-RU"/>
        </w:rPr>
        <w:t>Статья 15. Реестр лиц, уволенных в связи с утратой доверия</w:t>
      </w:r>
    </w:p>
    <w:p w:rsidR="004D4CA8" w:rsidRPr="004D4CA8" w:rsidRDefault="004D4CA8" w:rsidP="004D4CA8">
      <w:pPr>
        <w:spacing w:after="0" w:line="240" w:lineRule="auto"/>
        <w:ind w:firstLine="540"/>
        <w:jc w:val="both"/>
        <w:rPr>
          <w:rFonts w:ascii="Verdana" w:eastAsia="Times New Roman" w:hAnsi="Verdana" w:cs="Times New Roman"/>
          <w:color w:val="000000"/>
          <w:sz w:val="21"/>
          <w:szCs w:val="21"/>
          <w:lang w:eastAsia="ru-RU"/>
        </w:rPr>
      </w:pPr>
      <w:r w:rsidRPr="004D4CA8">
        <w:rPr>
          <w:rFonts w:ascii="Times New Roman" w:eastAsia="Times New Roman" w:hAnsi="Times New Roman" w:cs="Times New Roman"/>
          <w:color w:val="000000"/>
          <w:sz w:val="24"/>
          <w:szCs w:val="24"/>
          <w:lang w:eastAsia="ru-RU"/>
        </w:rPr>
        <w:t>(в ред. Федерального закона от 28.12.2017 N 423-ФЗ)</w:t>
      </w:r>
    </w:p>
    <w:p w:rsidR="004D4CA8" w:rsidRPr="004D4CA8" w:rsidRDefault="004D4CA8" w:rsidP="004D4CA8">
      <w:pPr>
        <w:spacing w:after="0" w:line="240" w:lineRule="auto"/>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1. </w:t>
      </w:r>
      <w:proofErr w:type="gramStart"/>
      <w:r w:rsidRPr="004D4CA8">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xml:space="preserve">4. </w:t>
      </w:r>
      <w:proofErr w:type="gramStart"/>
      <w:r w:rsidRPr="004D4CA8">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D4CA8">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D4CA8" w:rsidRPr="004D4CA8" w:rsidRDefault="004D4CA8" w:rsidP="004D4CA8">
      <w:pPr>
        <w:spacing w:after="0" w:line="240" w:lineRule="auto"/>
        <w:ind w:firstLine="540"/>
        <w:jc w:val="both"/>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 </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Президент</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Российской Федерации</w:t>
      </w:r>
    </w:p>
    <w:p w:rsidR="004D4CA8" w:rsidRPr="004D4CA8" w:rsidRDefault="004D4CA8" w:rsidP="004D4CA8">
      <w:pPr>
        <w:spacing w:after="0" w:line="240" w:lineRule="auto"/>
        <w:jc w:val="right"/>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Д.МЕДВЕДЕВ</w:t>
      </w:r>
    </w:p>
    <w:p w:rsidR="004D4CA8" w:rsidRPr="004D4CA8" w:rsidRDefault="004D4CA8" w:rsidP="004D4CA8">
      <w:pPr>
        <w:spacing w:after="0" w:line="240" w:lineRule="auto"/>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Москва, Кремль</w:t>
      </w:r>
    </w:p>
    <w:p w:rsidR="004D4CA8" w:rsidRPr="004D4CA8" w:rsidRDefault="004D4CA8" w:rsidP="004D4CA8">
      <w:pPr>
        <w:spacing w:after="0" w:line="240" w:lineRule="auto"/>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25 декабря 2008 года</w:t>
      </w:r>
    </w:p>
    <w:p w:rsidR="004D4CA8" w:rsidRPr="004D4CA8" w:rsidRDefault="004D4CA8" w:rsidP="004D4CA8">
      <w:pPr>
        <w:spacing w:after="0" w:line="240" w:lineRule="auto"/>
        <w:rPr>
          <w:rFonts w:ascii="Verdana" w:eastAsia="Times New Roman" w:hAnsi="Verdana" w:cs="Times New Roman"/>
          <w:sz w:val="21"/>
          <w:szCs w:val="21"/>
          <w:lang w:eastAsia="ru-RU"/>
        </w:rPr>
      </w:pPr>
      <w:r w:rsidRPr="004D4CA8">
        <w:rPr>
          <w:rFonts w:ascii="Times New Roman" w:eastAsia="Times New Roman" w:hAnsi="Times New Roman" w:cs="Times New Roman"/>
          <w:sz w:val="24"/>
          <w:szCs w:val="24"/>
          <w:lang w:eastAsia="ru-RU"/>
        </w:rPr>
        <w:t>N 273-ФЗ</w:t>
      </w:r>
    </w:p>
    <w:p w:rsidR="0093087D" w:rsidRPr="004D4CA8" w:rsidRDefault="0093087D" w:rsidP="004D4CA8"/>
    <w:sectPr w:rsidR="0093087D" w:rsidRPr="004D4CA8" w:rsidSect="004D4CA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F5395"/>
    <w:rsid w:val="00103D9A"/>
    <w:rsid w:val="002F5395"/>
    <w:rsid w:val="004B4696"/>
    <w:rsid w:val="004D4CA8"/>
    <w:rsid w:val="0083183C"/>
    <w:rsid w:val="0093087D"/>
    <w:rsid w:val="00D2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CA8"/>
    <w:rPr>
      <w:color w:val="0000FF"/>
      <w:u w:val="single"/>
    </w:rPr>
  </w:style>
</w:styles>
</file>

<file path=word/webSettings.xml><?xml version="1.0" encoding="utf-8"?>
<w:webSettings xmlns:r="http://schemas.openxmlformats.org/officeDocument/2006/relationships" xmlns:w="http://schemas.openxmlformats.org/wordprocessingml/2006/main">
  <w:divs>
    <w:div w:id="1794791154">
      <w:bodyDiv w:val="1"/>
      <w:marLeft w:val="0"/>
      <w:marRight w:val="0"/>
      <w:marTop w:val="0"/>
      <w:marBottom w:val="0"/>
      <w:divBdr>
        <w:top w:val="none" w:sz="0" w:space="0" w:color="auto"/>
        <w:left w:val="none" w:sz="0" w:space="0" w:color="auto"/>
        <w:bottom w:val="none" w:sz="0" w:space="0" w:color="auto"/>
        <w:right w:val="none" w:sz="0" w:space="0" w:color="auto"/>
      </w:divBdr>
      <w:divsChild>
        <w:div w:id="2003581398">
          <w:marLeft w:val="0"/>
          <w:marRight w:val="0"/>
          <w:marTop w:val="121"/>
          <w:marBottom w:val="0"/>
          <w:divBdr>
            <w:top w:val="none" w:sz="0" w:space="0" w:color="auto"/>
            <w:left w:val="none" w:sz="0" w:space="0" w:color="auto"/>
            <w:bottom w:val="none" w:sz="0" w:space="0" w:color="auto"/>
            <w:right w:val="none" w:sz="0" w:space="0" w:color="auto"/>
          </w:divBdr>
        </w:div>
        <w:div w:id="15081123">
          <w:marLeft w:val="0"/>
          <w:marRight w:val="0"/>
          <w:marTop w:val="120"/>
          <w:marBottom w:val="192"/>
          <w:divBdr>
            <w:top w:val="none" w:sz="0" w:space="0" w:color="auto"/>
            <w:left w:val="none" w:sz="0" w:space="0" w:color="auto"/>
            <w:bottom w:val="none" w:sz="0" w:space="0" w:color="auto"/>
            <w:right w:val="none" w:sz="0" w:space="0" w:color="auto"/>
          </w:divBdr>
          <w:divsChild>
            <w:div w:id="1326786930">
              <w:marLeft w:val="0"/>
              <w:marRight w:val="0"/>
              <w:marTop w:val="0"/>
              <w:marBottom w:val="0"/>
              <w:divBdr>
                <w:top w:val="none" w:sz="0" w:space="0" w:color="auto"/>
                <w:left w:val="none" w:sz="0" w:space="0" w:color="auto"/>
                <w:bottom w:val="none" w:sz="0" w:space="0" w:color="auto"/>
                <w:right w:val="none" w:sz="0" w:space="0" w:color="auto"/>
              </w:divBdr>
              <w:divsChild>
                <w:div w:id="1445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684">
          <w:marLeft w:val="0"/>
          <w:marRight w:val="0"/>
          <w:marTop w:val="121"/>
          <w:marBottom w:val="0"/>
          <w:divBdr>
            <w:top w:val="none" w:sz="0" w:space="0" w:color="auto"/>
            <w:left w:val="none" w:sz="0" w:space="0" w:color="auto"/>
            <w:bottom w:val="none" w:sz="0" w:space="0" w:color="auto"/>
            <w:right w:val="none" w:sz="0" w:space="0" w:color="auto"/>
          </w:divBdr>
        </w:div>
        <w:div w:id="672026671">
          <w:marLeft w:val="0"/>
          <w:marRight w:val="0"/>
          <w:marTop w:val="121"/>
          <w:marBottom w:val="0"/>
          <w:divBdr>
            <w:top w:val="none" w:sz="0" w:space="0" w:color="auto"/>
            <w:left w:val="none" w:sz="0" w:space="0" w:color="auto"/>
            <w:bottom w:val="none" w:sz="0" w:space="0" w:color="auto"/>
            <w:right w:val="none" w:sz="0" w:space="0" w:color="auto"/>
          </w:divBdr>
        </w:div>
        <w:div w:id="890266258">
          <w:marLeft w:val="0"/>
          <w:marRight w:val="0"/>
          <w:marTop w:val="121"/>
          <w:marBottom w:val="0"/>
          <w:divBdr>
            <w:top w:val="none" w:sz="0" w:space="0" w:color="auto"/>
            <w:left w:val="none" w:sz="0" w:space="0" w:color="auto"/>
            <w:bottom w:val="none" w:sz="0" w:space="0" w:color="auto"/>
            <w:right w:val="none" w:sz="0" w:space="0" w:color="auto"/>
          </w:divBdr>
        </w:div>
        <w:div w:id="523137178">
          <w:marLeft w:val="0"/>
          <w:marRight w:val="0"/>
          <w:marTop w:val="121"/>
          <w:marBottom w:val="0"/>
          <w:divBdr>
            <w:top w:val="none" w:sz="0" w:space="0" w:color="auto"/>
            <w:left w:val="none" w:sz="0" w:space="0" w:color="auto"/>
            <w:bottom w:val="none" w:sz="0" w:space="0" w:color="auto"/>
            <w:right w:val="none" w:sz="0" w:space="0" w:color="auto"/>
          </w:divBdr>
        </w:div>
        <w:div w:id="1937595445">
          <w:marLeft w:val="0"/>
          <w:marRight w:val="0"/>
          <w:marTop w:val="121"/>
          <w:marBottom w:val="0"/>
          <w:divBdr>
            <w:top w:val="none" w:sz="0" w:space="0" w:color="auto"/>
            <w:left w:val="none" w:sz="0" w:space="0" w:color="auto"/>
            <w:bottom w:val="none" w:sz="0" w:space="0" w:color="auto"/>
            <w:right w:val="none" w:sz="0" w:space="0" w:color="auto"/>
          </w:divBdr>
        </w:div>
        <w:div w:id="92284988">
          <w:marLeft w:val="0"/>
          <w:marRight w:val="0"/>
          <w:marTop w:val="121"/>
          <w:marBottom w:val="0"/>
          <w:divBdr>
            <w:top w:val="none" w:sz="0" w:space="0" w:color="auto"/>
            <w:left w:val="none" w:sz="0" w:space="0" w:color="auto"/>
            <w:bottom w:val="none" w:sz="0" w:space="0" w:color="auto"/>
            <w:right w:val="none" w:sz="0" w:space="0" w:color="auto"/>
          </w:divBdr>
        </w:div>
        <w:div w:id="605843891">
          <w:marLeft w:val="0"/>
          <w:marRight w:val="0"/>
          <w:marTop w:val="121"/>
          <w:marBottom w:val="0"/>
          <w:divBdr>
            <w:top w:val="none" w:sz="0" w:space="0" w:color="auto"/>
            <w:left w:val="none" w:sz="0" w:space="0" w:color="auto"/>
            <w:bottom w:val="none" w:sz="0" w:space="0" w:color="auto"/>
            <w:right w:val="none" w:sz="0" w:space="0" w:color="auto"/>
          </w:divBdr>
        </w:div>
        <w:div w:id="2010478228">
          <w:marLeft w:val="0"/>
          <w:marRight w:val="0"/>
          <w:marTop w:val="121"/>
          <w:marBottom w:val="0"/>
          <w:divBdr>
            <w:top w:val="none" w:sz="0" w:space="0" w:color="auto"/>
            <w:left w:val="none" w:sz="0" w:space="0" w:color="auto"/>
            <w:bottom w:val="none" w:sz="0" w:space="0" w:color="auto"/>
            <w:right w:val="none" w:sz="0" w:space="0" w:color="auto"/>
          </w:divBdr>
        </w:div>
        <w:div w:id="988442768">
          <w:marLeft w:val="0"/>
          <w:marRight w:val="0"/>
          <w:marTop w:val="121"/>
          <w:marBottom w:val="0"/>
          <w:divBdr>
            <w:top w:val="none" w:sz="0" w:space="0" w:color="auto"/>
            <w:left w:val="none" w:sz="0" w:space="0" w:color="auto"/>
            <w:bottom w:val="none" w:sz="0" w:space="0" w:color="auto"/>
            <w:right w:val="none" w:sz="0" w:space="0" w:color="auto"/>
          </w:divBdr>
        </w:div>
        <w:div w:id="1661039637">
          <w:marLeft w:val="0"/>
          <w:marRight w:val="0"/>
          <w:marTop w:val="121"/>
          <w:marBottom w:val="0"/>
          <w:divBdr>
            <w:top w:val="none" w:sz="0" w:space="0" w:color="auto"/>
            <w:left w:val="none" w:sz="0" w:space="0" w:color="auto"/>
            <w:bottom w:val="none" w:sz="0" w:space="0" w:color="auto"/>
            <w:right w:val="none" w:sz="0" w:space="0" w:color="auto"/>
          </w:divBdr>
        </w:div>
        <w:div w:id="1963416171">
          <w:marLeft w:val="0"/>
          <w:marRight w:val="0"/>
          <w:marTop w:val="121"/>
          <w:marBottom w:val="0"/>
          <w:divBdr>
            <w:top w:val="none" w:sz="0" w:space="0" w:color="auto"/>
            <w:left w:val="none" w:sz="0" w:space="0" w:color="auto"/>
            <w:bottom w:val="none" w:sz="0" w:space="0" w:color="auto"/>
            <w:right w:val="none" w:sz="0" w:space="0" w:color="auto"/>
          </w:divBdr>
        </w:div>
        <w:div w:id="1252550022">
          <w:marLeft w:val="0"/>
          <w:marRight w:val="0"/>
          <w:marTop w:val="0"/>
          <w:marBottom w:val="0"/>
          <w:divBdr>
            <w:top w:val="none" w:sz="0" w:space="0" w:color="auto"/>
            <w:left w:val="none" w:sz="0" w:space="0" w:color="auto"/>
            <w:bottom w:val="none" w:sz="0" w:space="0" w:color="auto"/>
            <w:right w:val="none" w:sz="0" w:space="0" w:color="auto"/>
          </w:divBdr>
        </w:div>
        <w:div w:id="2079089408">
          <w:marLeft w:val="0"/>
          <w:marRight w:val="0"/>
          <w:marTop w:val="121"/>
          <w:marBottom w:val="0"/>
          <w:divBdr>
            <w:top w:val="none" w:sz="0" w:space="0" w:color="auto"/>
            <w:left w:val="none" w:sz="0" w:space="0" w:color="auto"/>
            <w:bottom w:val="none" w:sz="0" w:space="0" w:color="auto"/>
            <w:right w:val="none" w:sz="0" w:space="0" w:color="auto"/>
          </w:divBdr>
        </w:div>
        <w:div w:id="332029031">
          <w:marLeft w:val="0"/>
          <w:marRight w:val="0"/>
          <w:marTop w:val="0"/>
          <w:marBottom w:val="0"/>
          <w:divBdr>
            <w:top w:val="none" w:sz="0" w:space="0" w:color="auto"/>
            <w:left w:val="none" w:sz="0" w:space="0" w:color="auto"/>
            <w:bottom w:val="none" w:sz="0" w:space="0" w:color="auto"/>
            <w:right w:val="none" w:sz="0" w:space="0" w:color="auto"/>
          </w:divBdr>
        </w:div>
        <w:div w:id="2052877552">
          <w:marLeft w:val="0"/>
          <w:marRight w:val="0"/>
          <w:marTop w:val="121"/>
          <w:marBottom w:val="0"/>
          <w:divBdr>
            <w:top w:val="none" w:sz="0" w:space="0" w:color="auto"/>
            <w:left w:val="none" w:sz="0" w:space="0" w:color="auto"/>
            <w:bottom w:val="none" w:sz="0" w:space="0" w:color="auto"/>
            <w:right w:val="none" w:sz="0" w:space="0" w:color="auto"/>
          </w:divBdr>
        </w:div>
        <w:div w:id="1519199041">
          <w:marLeft w:val="0"/>
          <w:marRight w:val="0"/>
          <w:marTop w:val="121"/>
          <w:marBottom w:val="0"/>
          <w:divBdr>
            <w:top w:val="none" w:sz="0" w:space="0" w:color="auto"/>
            <w:left w:val="none" w:sz="0" w:space="0" w:color="auto"/>
            <w:bottom w:val="none" w:sz="0" w:space="0" w:color="auto"/>
            <w:right w:val="none" w:sz="0" w:space="0" w:color="auto"/>
          </w:divBdr>
        </w:div>
        <w:div w:id="193467240">
          <w:marLeft w:val="0"/>
          <w:marRight w:val="0"/>
          <w:marTop w:val="121"/>
          <w:marBottom w:val="0"/>
          <w:divBdr>
            <w:top w:val="none" w:sz="0" w:space="0" w:color="auto"/>
            <w:left w:val="none" w:sz="0" w:space="0" w:color="auto"/>
            <w:bottom w:val="none" w:sz="0" w:space="0" w:color="auto"/>
            <w:right w:val="none" w:sz="0" w:space="0" w:color="auto"/>
          </w:divBdr>
        </w:div>
        <w:div w:id="247614199">
          <w:marLeft w:val="0"/>
          <w:marRight w:val="0"/>
          <w:marTop w:val="121"/>
          <w:marBottom w:val="0"/>
          <w:divBdr>
            <w:top w:val="none" w:sz="0" w:space="0" w:color="auto"/>
            <w:left w:val="none" w:sz="0" w:space="0" w:color="auto"/>
            <w:bottom w:val="none" w:sz="0" w:space="0" w:color="auto"/>
            <w:right w:val="none" w:sz="0" w:space="0" w:color="auto"/>
          </w:divBdr>
        </w:div>
        <w:div w:id="1929145496">
          <w:marLeft w:val="0"/>
          <w:marRight w:val="0"/>
          <w:marTop w:val="121"/>
          <w:marBottom w:val="0"/>
          <w:divBdr>
            <w:top w:val="none" w:sz="0" w:space="0" w:color="auto"/>
            <w:left w:val="none" w:sz="0" w:space="0" w:color="auto"/>
            <w:bottom w:val="none" w:sz="0" w:space="0" w:color="auto"/>
            <w:right w:val="none" w:sz="0" w:space="0" w:color="auto"/>
          </w:divBdr>
        </w:div>
        <w:div w:id="1044404725">
          <w:marLeft w:val="0"/>
          <w:marRight w:val="0"/>
          <w:marTop w:val="121"/>
          <w:marBottom w:val="0"/>
          <w:divBdr>
            <w:top w:val="none" w:sz="0" w:space="0" w:color="auto"/>
            <w:left w:val="none" w:sz="0" w:space="0" w:color="auto"/>
            <w:bottom w:val="none" w:sz="0" w:space="0" w:color="auto"/>
            <w:right w:val="none" w:sz="0" w:space="0" w:color="auto"/>
          </w:divBdr>
        </w:div>
        <w:div w:id="1057554902">
          <w:marLeft w:val="0"/>
          <w:marRight w:val="0"/>
          <w:marTop w:val="121"/>
          <w:marBottom w:val="0"/>
          <w:divBdr>
            <w:top w:val="none" w:sz="0" w:space="0" w:color="auto"/>
            <w:left w:val="none" w:sz="0" w:space="0" w:color="auto"/>
            <w:bottom w:val="none" w:sz="0" w:space="0" w:color="auto"/>
            <w:right w:val="none" w:sz="0" w:space="0" w:color="auto"/>
          </w:divBdr>
        </w:div>
        <w:div w:id="1790322529">
          <w:marLeft w:val="0"/>
          <w:marRight w:val="0"/>
          <w:marTop w:val="121"/>
          <w:marBottom w:val="0"/>
          <w:divBdr>
            <w:top w:val="none" w:sz="0" w:space="0" w:color="auto"/>
            <w:left w:val="none" w:sz="0" w:space="0" w:color="auto"/>
            <w:bottom w:val="none" w:sz="0" w:space="0" w:color="auto"/>
            <w:right w:val="none" w:sz="0" w:space="0" w:color="auto"/>
          </w:divBdr>
        </w:div>
        <w:div w:id="952976347">
          <w:marLeft w:val="0"/>
          <w:marRight w:val="0"/>
          <w:marTop w:val="121"/>
          <w:marBottom w:val="0"/>
          <w:divBdr>
            <w:top w:val="none" w:sz="0" w:space="0" w:color="auto"/>
            <w:left w:val="none" w:sz="0" w:space="0" w:color="auto"/>
            <w:bottom w:val="none" w:sz="0" w:space="0" w:color="auto"/>
            <w:right w:val="none" w:sz="0" w:space="0" w:color="auto"/>
          </w:divBdr>
        </w:div>
        <w:div w:id="859590601">
          <w:marLeft w:val="0"/>
          <w:marRight w:val="0"/>
          <w:marTop w:val="121"/>
          <w:marBottom w:val="0"/>
          <w:divBdr>
            <w:top w:val="none" w:sz="0" w:space="0" w:color="auto"/>
            <w:left w:val="none" w:sz="0" w:space="0" w:color="auto"/>
            <w:bottom w:val="none" w:sz="0" w:space="0" w:color="auto"/>
            <w:right w:val="none" w:sz="0" w:space="0" w:color="auto"/>
          </w:divBdr>
        </w:div>
        <w:div w:id="1880387148">
          <w:marLeft w:val="0"/>
          <w:marRight w:val="0"/>
          <w:marTop w:val="121"/>
          <w:marBottom w:val="0"/>
          <w:divBdr>
            <w:top w:val="none" w:sz="0" w:space="0" w:color="auto"/>
            <w:left w:val="none" w:sz="0" w:space="0" w:color="auto"/>
            <w:bottom w:val="none" w:sz="0" w:space="0" w:color="auto"/>
            <w:right w:val="none" w:sz="0" w:space="0" w:color="auto"/>
          </w:divBdr>
        </w:div>
        <w:div w:id="1942832648">
          <w:marLeft w:val="0"/>
          <w:marRight w:val="0"/>
          <w:marTop w:val="121"/>
          <w:marBottom w:val="0"/>
          <w:divBdr>
            <w:top w:val="none" w:sz="0" w:space="0" w:color="auto"/>
            <w:left w:val="none" w:sz="0" w:space="0" w:color="auto"/>
            <w:bottom w:val="none" w:sz="0" w:space="0" w:color="auto"/>
            <w:right w:val="none" w:sz="0" w:space="0" w:color="auto"/>
          </w:divBdr>
        </w:div>
        <w:div w:id="925262454">
          <w:marLeft w:val="0"/>
          <w:marRight w:val="0"/>
          <w:marTop w:val="121"/>
          <w:marBottom w:val="0"/>
          <w:divBdr>
            <w:top w:val="none" w:sz="0" w:space="0" w:color="auto"/>
            <w:left w:val="none" w:sz="0" w:space="0" w:color="auto"/>
            <w:bottom w:val="none" w:sz="0" w:space="0" w:color="auto"/>
            <w:right w:val="none" w:sz="0" w:space="0" w:color="auto"/>
          </w:divBdr>
        </w:div>
        <w:div w:id="2072733753">
          <w:marLeft w:val="0"/>
          <w:marRight w:val="0"/>
          <w:marTop w:val="121"/>
          <w:marBottom w:val="0"/>
          <w:divBdr>
            <w:top w:val="none" w:sz="0" w:space="0" w:color="auto"/>
            <w:left w:val="none" w:sz="0" w:space="0" w:color="auto"/>
            <w:bottom w:val="none" w:sz="0" w:space="0" w:color="auto"/>
            <w:right w:val="none" w:sz="0" w:space="0" w:color="auto"/>
          </w:divBdr>
        </w:div>
        <w:div w:id="162741253">
          <w:marLeft w:val="0"/>
          <w:marRight w:val="0"/>
          <w:marTop w:val="121"/>
          <w:marBottom w:val="0"/>
          <w:divBdr>
            <w:top w:val="none" w:sz="0" w:space="0" w:color="auto"/>
            <w:left w:val="none" w:sz="0" w:space="0" w:color="auto"/>
            <w:bottom w:val="none" w:sz="0" w:space="0" w:color="auto"/>
            <w:right w:val="none" w:sz="0" w:space="0" w:color="auto"/>
          </w:divBdr>
        </w:div>
        <w:div w:id="758914531">
          <w:marLeft w:val="0"/>
          <w:marRight w:val="0"/>
          <w:marTop w:val="121"/>
          <w:marBottom w:val="0"/>
          <w:divBdr>
            <w:top w:val="none" w:sz="0" w:space="0" w:color="auto"/>
            <w:left w:val="none" w:sz="0" w:space="0" w:color="auto"/>
            <w:bottom w:val="none" w:sz="0" w:space="0" w:color="auto"/>
            <w:right w:val="none" w:sz="0" w:space="0" w:color="auto"/>
          </w:divBdr>
        </w:div>
        <w:div w:id="685599633">
          <w:marLeft w:val="0"/>
          <w:marRight w:val="0"/>
          <w:marTop w:val="121"/>
          <w:marBottom w:val="0"/>
          <w:divBdr>
            <w:top w:val="none" w:sz="0" w:space="0" w:color="auto"/>
            <w:left w:val="none" w:sz="0" w:space="0" w:color="auto"/>
            <w:bottom w:val="none" w:sz="0" w:space="0" w:color="auto"/>
            <w:right w:val="none" w:sz="0" w:space="0" w:color="auto"/>
          </w:divBdr>
        </w:div>
        <w:div w:id="1270236496">
          <w:marLeft w:val="0"/>
          <w:marRight w:val="0"/>
          <w:marTop w:val="121"/>
          <w:marBottom w:val="0"/>
          <w:divBdr>
            <w:top w:val="none" w:sz="0" w:space="0" w:color="auto"/>
            <w:left w:val="none" w:sz="0" w:space="0" w:color="auto"/>
            <w:bottom w:val="none" w:sz="0" w:space="0" w:color="auto"/>
            <w:right w:val="none" w:sz="0" w:space="0" w:color="auto"/>
          </w:divBdr>
        </w:div>
        <w:div w:id="970018051">
          <w:marLeft w:val="0"/>
          <w:marRight w:val="0"/>
          <w:marTop w:val="121"/>
          <w:marBottom w:val="0"/>
          <w:divBdr>
            <w:top w:val="none" w:sz="0" w:space="0" w:color="auto"/>
            <w:left w:val="none" w:sz="0" w:space="0" w:color="auto"/>
            <w:bottom w:val="none" w:sz="0" w:space="0" w:color="auto"/>
            <w:right w:val="none" w:sz="0" w:space="0" w:color="auto"/>
          </w:divBdr>
        </w:div>
        <w:div w:id="2071417594">
          <w:marLeft w:val="0"/>
          <w:marRight w:val="0"/>
          <w:marTop w:val="0"/>
          <w:marBottom w:val="0"/>
          <w:divBdr>
            <w:top w:val="none" w:sz="0" w:space="0" w:color="auto"/>
            <w:left w:val="none" w:sz="0" w:space="0" w:color="auto"/>
            <w:bottom w:val="none" w:sz="0" w:space="0" w:color="auto"/>
            <w:right w:val="none" w:sz="0" w:space="0" w:color="auto"/>
          </w:divBdr>
        </w:div>
        <w:div w:id="1806463887">
          <w:marLeft w:val="0"/>
          <w:marRight w:val="0"/>
          <w:marTop w:val="121"/>
          <w:marBottom w:val="0"/>
          <w:divBdr>
            <w:top w:val="none" w:sz="0" w:space="0" w:color="auto"/>
            <w:left w:val="none" w:sz="0" w:space="0" w:color="auto"/>
            <w:bottom w:val="none" w:sz="0" w:space="0" w:color="auto"/>
            <w:right w:val="none" w:sz="0" w:space="0" w:color="auto"/>
          </w:divBdr>
        </w:div>
        <w:div w:id="1609969155">
          <w:marLeft w:val="0"/>
          <w:marRight w:val="0"/>
          <w:marTop w:val="121"/>
          <w:marBottom w:val="0"/>
          <w:divBdr>
            <w:top w:val="none" w:sz="0" w:space="0" w:color="auto"/>
            <w:left w:val="none" w:sz="0" w:space="0" w:color="auto"/>
            <w:bottom w:val="none" w:sz="0" w:space="0" w:color="auto"/>
            <w:right w:val="none" w:sz="0" w:space="0" w:color="auto"/>
          </w:divBdr>
        </w:div>
        <w:div w:id="1196235879">
          <w:marLeft w:val="0"/>
          <w:marRight w:val="0"/>
          <w:marTop w:val="120"/>
          <w:marBottom w:val="96"/>
          <w:divBdr>
            <w:top w:val="none" w:sz="0" w:space="0" w:color="auto"/>
            <w:left w:val="none" w:sz="0" w:space="0" w:color="auto"/>
            <w:bottom w:val="none" w:sz="0" w:space="0" w:color="auto"/>
            <w:right w:val="none" w:sz="0" w:space="0" w:color="auto"/>
          </w:divBdr>
          <w:divsChild>
            <w:div w:id="770005320">
              <w:marLeft w:val="0"/>
              <w:marRight w:val="0"/>
              <w:marTop w:val="0"/>
              <w:marBottom w:val="0"/>
              <w:divBdr>
                <w:top w:val="none" w:sz="0" w:space="0" w:color="auto"/>
                <w:left w:val="none" w:sz="0" w:space="0" w:color="auto"/>
                <w:bottom w:val="none" w:sz="0" w:space="0" w:color="auto"/>
                <w:right w:val="none" w:sz="0" w:space="0" w:color="auto"/>
              </w:divBdr>
            </w:div>
            <w:div w:id="899024164">
              <w:marLeft w:val="0"/>
              <w:marRight w:val="0"/>
              <w:marTop w:val="0"/>
              <w:marBottom w:val="0"/>
              <w:divBdr>
                <w:top w:val="none" w:sz="0" w:space="0" w:color="auto"/>
                <w:left w:val="none" w:sz="0" w:space="0" w:color="auto"/>
                <w:bottom w:val="none" w:sz="0" w:space="0" w:color="auto"/>
                <w:right w:val="none" w:sz="0" w:space="0" w:color="auto"/>
              </w:divBdr>
            </w:div>
          </w:divsChild>
        </w:div>
        <w:div w:id="492573258">
          <w:marLeft w:val="0"/>
          <w:marRight w:val="0"/>
          <w:marTop w:val="121"/>
          <w:marBottom w:val="0"/>
          <w:divBdr>
            <w:top w:val="none" w:sz="0" w:space="0" w:color="auto"/>
            <w:left w:val="none" w:sz="0" w:space="0" w:color="auto"/>
            <w:bottom w:val="none" w:sz="0" w:space="0" w:color="auto"/>
            <w:right w:val="none" w:sz="0" w:space="0" w:color="auto"/>
          </w:divBdr>
        </w:div>
        <w:div w:id="702634765">
          <w:marLeft w:val="0"/>
          <w:marRight w:val="0"/>
          <w:marTop w:val="121"/>
          <w:marBottom w:val="0"/>
          <w:divBdr>
            <w:top w:val="none" w:sz="0" w:space="0" w:color="auto"/>
            <w:left w:val="none" w:sz="0" w:space="0" w:color="auto"/>
            <w:bottom w:val="none" w:sz="0" w:space="0" w:color="auto"/>
            <w:right w:val="none" w:sz="0" w:space="0" w:color="auto"/>
          </w:divBdr>
        </w:div>
        <w:div w:id="612590104">
          <w:marLeft w:val="0"/>
          <w:marRight w:val="0"/>
          <w:marTop w:val="121"/>
          <w:marBottom w:val="0"/>
          <w:divBdr>
            <w:top w:val="none" w:sz="0" w:space="0" w:color="auto"/>
            <w:left w:val="none" w:sz="0" w:space="0" w:color="auto"/>
            <w:bottom w:val="none" w:sz="0" w:space="0" w:color="auto"/>
            <w:right w:val="none" w:sz="0" w:space="0" w:color="auto"/>
          </w:divBdr>
        </w:div>
        <w:div w:id="1308514388">
          <w:marLeft w:val="0"/>
          <w:marRight w:val="0"/>
          <w:marTop w:val="121"/>
          <w:marBottom w:val="0"/>
          <w:divBdr>
            <w:top w:val="none" w:sz="0" w:space="0" w:color="auto"/>
            <w:left w:val="none" w:sz="0" w:space="0" w:color="auto"/>
            <w:bottom w:val="none" w:sz="0" w:space="0" w:color="auto"/>
            <w:right w:val="none" w:sz="0" w:space="0" w:color="auto"/>
          </w:divBdr>
        </w:div>
        <w:div w:id="707949693">
          <w:marLeft w:val="0"/>
          <w:marRight w:val="0"/>
          <w:marTop w:val="0"/>
          <w:marBottom w:val="0"/>
          <w:divBdr>
            <w:top w:val="none" w:sz="0" w:space="0" w:color="auto"/>
            <w:left w:val="none" w:sz="0" w:space="0" w:color="auto"/>
            <w:bottom w:val="none" w:sz="0" w:space="0" w:color="auto"/>
            <w:right w:val="none" w:sz="0" w:space="0" w:color="auto"/>
          </w:divBdr>
        </w:div>
        <w:div w:id="206647873">
          <w:marLeft w:val="0"/>
          <w:marRight w:val="0"/>
          <w:marTop w:val="121"/>
          <w:marBottom w:val="0"/>
          <w:divBdr>
            <w:top w:val="none" w:sz="0" w:space="0" w:color="auto"/>
            <w:left w:val="none" w:sz="0" w:space="0" w:color="auto"/>
            <w:bottom w:val="none" w:sz="0" w:space="0" w:color="auto"/>
            <w:right w:val="none" w:sz="0" w:space="0" w:color="auto"/>
          </w:divBdr>
        </w:div>
        <w:div w:id="1963075049">
          <w:marLeft w:val="0"/>
          <w:marRight w:val="0"/>
          <w:marTop w:val="121"/>
          <w:marBottom w:val="0"/>
          <w:divBdr>
            <w:top w:val="none" w:sz="0" w:space="0" w:color="auto"/>
            <w:left w:val="none" w:sz="0" w:space="0" w:color="auto"/>
            <w:bottom w:val="none" w:sz="0" w:space="0" w:color="auto"/>
            <w:right w:val="none" w:sz="0" w:space="0" w:color="auto"/>
          </w:divBdr>
        </w:div>
        <w:div w:id="2034459667">
          <w:marLeft w:val="0"/>
          <w:marRight w:val="0"/>
          <w:marTop w:val="0"/>
          <w:marBottom w:val="0"/>
          <w:divBdr>
            <w:top w:val="none" w:sz="0" w:space="0" w:color="auto"/>
            <w:left w:val="none" w:sz="0" w:space="0" w:color="auto"/>
            <w:bottom w:val="none" w:sz="0" w:space="0" w:color="auto"/>
            <w:right w:val="none" w:sz="0" w:space="0" w:color="auto"/>
          </w:divBdr>
        </w:div>
        <w:div w:id="1251431515">
          <w:marLeft w:val="0"/>
          <w:marRight w:val="0"/>
          <w:marTop w:val="121"/>
          <w:marBottom w:val="0"/>
          <w:divBdr>
            <w:top w:val="none" w:sz="0" w:space="0" w:color="auto"/>
            <w:left w:val="none" w:sz="0" w:space="0" w:color="auto"/>
            <w:bottom w:val="none" w:sz="0" w:space="0" w:color="auto"/>
            <w:right w:val="none" w:sz="0" w:space="0" w:color="auto"/>
          </w:divBdr>
        </w:div>
        <w:div w:id="1505703624">
          <w:marLeft w:val="0"/>
          <w:marRight w:val="0"/>
          <w:marTop w:val="121"/>
          <w:marBottom w:val="0"/>
          <w:divBdr>
            <w:top w:val="none" w:sz="0" w:space="0" w:color="auto"/>
            <w:left w:val="none" w:sz="0" w:space="0" w:color="auto"/>
            <w:bottom w:val="none" w:sz="0" w:space="0" w:color="auto"/>
            <w:right w:val="none" w:sz="0" w:space="0" w:color="auto"/>
          </w:divBdr>
        </w:div>
        <w:div w:id="895091432">
          <w:marLeft w:val="0"/>
          <w:marRight w:val="0"/>
          <w:marTop w:val="121"/>
          <w:marBottom w:val="0"/>
          <w:divBdr>
            <w:top w:val="none" w:sz="0" w:space="0" w:color="auto"/>
            <w:left w:val="none" w:sz="0" w:space="0" w:color="auto"/>
            <w:bottom w:val="none" w:sz="0" w:space="0" w:color="auto"/>
            <w:right w:val="none" w:sz="0" w:space="0" w:color="auto"/>
          </w:divBdr>
        </w:div>
        <w:div w:id="14698024">
          <w:marLeft w:val="0"/>
          <w:marRight w:val="0"/>
          <w:marTop w:val="121"/>
          <w:marBottom w:val="0"/>
          <w:divBdr>
            <w:top w:val="none" w:sz="0" w:space="0" w:color="auto"/>
            <w:left w:val="none" w:sz="0" w:space="0" w:color="auto"/>
            <w:bottom w:val="none" w:sz="0" w:space="0" w:color="auto"/>
            <w:right w:val="none" w:sz="0" w:space="0" w:color="auto"/>
          </w:divBdr>
        </w:div>
        <w:div w:id="2057046123">
          <w:marLeft w:val="0"/>
          <w:marRight w:val="0"/>
          <w:marTop w:val="121"/>
          <w:marBottom w:val="0"/>
          <w:divBdr>
            <w:top w:val="none" w:sz="0" w:space="0" w:color="auto"/>
            <w:left w:val="none" w:sz="0" w:space="0" w:color="auto"/>
            <w:bottom w:val="none" w:sz="0" w:space="0" w:color="auto"/>
            <w:right w:val="none" w:sz="0" w:space="0" w:color="auto"/>
          </w:divBdr>
        </w:div>
        <w:div w:id="137646536">
          <w:marLeft w:val="0"/>
          <w:marRight w:val="0"/>
          <w:marTop w:val="121"/>
          <w:marBottom w:val="0"/>
          <w:divBdr>
            <w:top w:val="none" w:sz="0" w:space="0" w:color="auto"/>
            <w:left w:val="none" w:sz="0" w:space="0" w:color="auto"/>
            <w:bottom w:val="none" w:sz="0" w:space="0" w:color="auto"/>
            <w:right w:val="none" w:sz="0" w:space="0" w:color="auto"/>
          </w:divBdr>
        </w:div>
        <w:div w:id="390036689">
          <w:marLeft w:val="0"/>
          <w:marRight w:val="0"/>
          <w:marTop w:val="121"/>
          <w:marBottom w:val="0"/>
          <w:divBdr>
            <w:top w:val="none" w:sz="0" w:space="0" w:color="auto"/>
            <w:left w:val="none" w:sz="0" w:space="0" w:color="auto"/>
            <w:bottom w:val="none" w:sz="0" w:space="0" w:color="auto"/>
            <w:right w:val="none" w:sz="0" w:space="0" w:color="auto"/>
          </w:divBdr>
        </w:div>
        <w:div w:id="130221601">
          <w:marLeft w:val="0"/>
          <w:marRight w:val="0"/>
          <w:marTop w:val="121"/>
          <w:marBottom w:val="0"/>
          <w:divBdr>
            <w:top w:val="none" w:sz="0" w:space="0" w:color="auto"/>
            <w:left w:val="none" w:sz="0" w:space="0" w:color="auto"/>
            <w:bottom w:val="none" w:sz="0" w:space="0" w:color="auto"/>
            <w:right w:val="none" w:sz="0" w:space="0" w:color="auto"/>
          </w:divBdr>
        </w:div>
        <w:div w:id="640115936">
          <w:marLeft w:val="0"/>
          <w:marRight w:val="0"/>
          <w:marTop w:val="0"/>
          <w:marBottom w:val="0"/>
          <w:divBdr>
            <w:top w:val="none" w:sz="0" w:space="0" w:color="auto"/>
            <w:left w:val="none" w:sz="0" w:space="0" w:color="auto"/>
            <w:bottom w:val="none" w:sz="0" w:space="0" w:color="auto"/>
            <w:right w:val="none" w:sz="0" w:space="0" w:color="auto"/>
          </w:divBdr>
        </w:div>
        <w:div w:id="348604135">
          <w:marLeft w:val="0"/>
          <w:marRight w:val="0"/>
          <w:marTop w:val="121"/>
          <w:marBottom w:val="0"/>
          <w:divBdr>
            <w:top w:val="none" w:sz="0" w:space="0" w:color="auto"/>
            <w:left w:val="none" w:sz="0" w:space="0" w:color="auto"/>
            <w:bottom w:val="none" w:sz="0" w:space="0" w:color="auto"/>
            <w:right w:val="none" w:sz="0" w:space="0" w:color="auto"/>
          </w:divBdr>
        </w:div>
        <w:div w:id="384959959">
          <w:marLeft w:val="0"/>
          <w:marRight w:val="0"/>
          <w:marTop w:val="121"/>
          <w:marBottom w:val="0"/>
          <w:divBdr>
            <w:top w:val="none" w:sz="0" w:space="0" w:color="auto"/>
            <w:left w:val="none" w:sz="0" w:space="0" w:color="auto"/>
            <w:bottom w:val="none" w:sz="0" w:space="0" w:color="auto"/>
            <w:right w:val="none" w:sz="0" w:space="0" w:color="auto"/>
          </w:divBdr>
        </w:div>
        <w:div w:id="562570799">
          <w:marLeft w:val="0"/>
          <w:marRight w:val="0"/>
          <w:marTop w:val="121"/>
          <w:marBottom w:val="0"/>
          <w:divBdr>
            <w:top w:val="none" w:sz="0" w:space="0" w:color="auto"/>
            <w:left w:val="none" w:sz="0" w:space="0" w:color="auto"/>
            <w:bottom w:val="none" w:sz="0" w:space="0" w:color="auto"/>
            <w:right w:val="none" w:sz="0" w:space="0" w:color="auto"/>
          </w:divBdr>
        </w:div>
        <w:div w:id="1526361596">
          <w:marLeft w:val="0"/>
          <w:marRight w:val="0"/>
          <w:marTop w:val="121"/>
          <w:marBottom w:val="0"/>
          <w:divBdr>
            <w:top w:val="none" w:sz="0" w:space="0" w:color="auto"/>
            <w:left w:val="none" w:sz="0" w:space="0" w:color="auto"/>
            <w:bottom w:val="none" w:sz="0" w:space="0" w:color="auto"/>
            <w:right w:val="none" w:sz="0" w:space="0" w:color="auto"/>
          </w:divBdr>
        </w:div>
        <w:div w:id="52705585">
          <w:marLeft w:val="0"/>
          <w:marRight w:val="0"/>
          <w:marTop w:val="121"/>
          <w:marBottom w:val="0"/>
          <w:divBdr>
            <w:top w:val="none" w:sz="0" w:space="0" w:color="auto"/>
            <w:left w:val="none" w:sz="0" w:space="0" w:color="auto"/>
            <w:bottom w:val="none" w:sz="0" w:space="0" w:color="auto"/>
            <w:right w:val="none" w:sz="0" w:space="0" w:color="auto"/>
          </w:divBdr>
        </w:div>
        <w:div w:id="758141766">
          <w:marLeft w:val="0"/>
          <w:marRight w:val="0"/>
          <w:marTop w:val="121"/>
          <w:marBottom w:val="0"/>
          <w:divBdr>
            <w:top w:val="none" w:sz="0" w:space="0" w:color="auto"/>
            <w:left w:val="none" w:sz="0" w:space="0" w:color="auto"/>
            <w:bottom w:val="none" w:sz="0" w:space="0" w:color="auto"/>
            <w:right w:val="none" w:sz="0" w:space="0" w:color="auto"/>
          </w:divBdr>
        </w:div>
        <w:div w:id="1102455908">
          <w:marLeft w:val="0"/>
          <w:marRight w:val="0"/>
          <w:marTop w:val="0"/>
          <w:marBottom w:val="0"/>
          <w:divBdr>
            <w:top w:val="none" w:sz="0" w:space="0" w:color="auto"/>
            <w:left w:val="none" w:sz="0" w:space="0" w:color="auto"/>
            <w:bottom w:val="none" w:sz="0" w:space="0" w:color="auto"/>
            <w:right w:val="none" w:sz="0" w:space="0" w:color="auto"/>
          </w:divBdr>
        </w:div>
        <w:div w:id="309405469">
          <w:marLeft w:val="0"/>
          <w:marRight w:val="0"/>
          <w:marTop w:val="121"/>
          <w:marBottom w:val="0"/>
          <w:divBdr>
            <w:top w:val="none" w:sz="0" w:space="0" w:color="auto"/>
            <w:left w:val="none" w:sz="0" w:space="0" w:color="auto"/>
            <w:bottom w:val="none" w:sz="0" w:space="0" w:color="auto"/>
            <w:right w:val="none" w:sz="0" w:space="0" w:color="auto"/>
          </w:divBdr>
        </w:div>
        <w:div w:id="681474894">
          <w:marLeft w:val="0"/>
          <w:marRight w:val="0"/>
          <w:marTop w:val="121"/>
          <w:marBottom w:val="0"/>
          <w:divBdr>
            <w:top w:val="none" w:sz="0" w:space="0" w:color="auto"/>
            <w:left w:val="none" w:sz="0" w:space="0" w:color="auto"/>
            <w:bottom w:val="none" w:sz="0" w:space="0" w:color="auto"/>
            <w:right w:val="none" w:sz="0" w:space="0" w:color="auto"/>
          </w:divBdr>
        </w:div>
        <w:div w:id="439180094">
          <w:marLeft w:val="0"/>
          <w:marRight w:val="0"/>
          <w:marTop w:val="121"/>
          <w:marBottom w:val="0"/>
          <w:divBdr>
            <w:top w:val="none" w:sz="0" w:space="0" w:color="auto"/>
            <w:left w:val="none" w:sz="0" w:space="0" w:color="auto"/>
            <w:bottom w:val="none" w:sz="0" w:space="0" w:color="auto"/>
            <w:right w:val="none" w:sz="0" w:space="0" w:color="auto"/>
          </w:divBdr>
        </w:div>
        <w:div w:id="1956019128">
          <w:marLeft w:val="0"/>
          <w:marRight w:val="0"/>
          <w:marTop w:val="121"/>
          <w:marBottom w:val="0"/>
          <w:divBdr>
            <w:top w:val="none" w:sz="0" w:space="0" w:color="auto"/>
            <w:left w:val="none" w:sz="0" w:space="0" w:color="auto"/>
            <w:bottom w:val="none" w:sz="0" w:space="0" w:color="auto"/>
            <w:right w:val="none" w:sz="0" w:space="0" w:color="auto"/>
          </w:divBdr>
        </w:div>
        <w:div w:id="2094203569">
          <w:marLeft w:val="0"/>
          <w:marRight w:val="0"/>
          <w:marTop w:val="121"/>
          <w:marBottom w:val="0"/>
          <w:divBdr>
            <w:top w:val="none" w:sz="0" w:space="0" w:color="auto"/>
            <w:left w:val="none" w:sz="0" w:space="0" w:color="auto"/>
            <w:bottom w:val="none" w:sz="0" w:space="0" w:color="auto"/>
            <w:right w:val="none" w:sz="0" w:space="0" w:color="auto"/>
          </w:divBdr>
        </w:div>
        <w:div w:id="1264606767">
          <w:marLeft w:val="0"/>
          <w:marRight w:val="0"/>
          <w:marTop w:val="121"/>
          <w:marBottom w:val="0"/>
          <w:divBdr>
            <w:top w:val="none" w:sz="0" w:space="0" w:color="auto"/>
            <w:left w:val="none" w:sz="0" w:space="0" w:color="auto"/>
            <w:bottom w:val="none" w:sz="0" w:space="0" w:color="auto"/>
            <w:right w:val="none" w:sz="0" w:space="0" w:color="auto"/>
          </w:divBdr>
        </w:div>
        <w:div w:id="1558591023">
          <w:marLeft w:val="0"/>
          <w:marRight w:val="0"/>
          <w:marTop w:val="121"/>
          <w:marBottom w:val="0"/>
          <w:divBdr>
            <w:top w:val="none" w:sz="0" w:space="0" w:color="auto"/>
            <w:left w:val="none" w:sz="0" w:space="0" w:color="auto"/>
            <w:bottom w:val="none" w:sz="0" w:space="0" w:color="auto"/>
            <w:right w:val="none" w:sz="0" w:space="0" w:color="auto"/>
          </w:divBdr>
        </w:div>
        <w:div w:id="1183714251">
          <w:marLeft w:val="0"/>
          <w:marRight w:val="0"/>
          <w:marTop w:val="121"/>
          <w:marBottom w:val="0"/>
          <w:divBdr>
            <w:top w:val="none" w:sz="0" w:space="0" w:color="auto"/>
            <w:left w:val="none" w:sz="0" w:space="0" w:color="auto"/>
            <w:bottom w:val="none" w:sz="0" w:space="0" w:color="auto"/>
            <w:right w:val="none" w:sz="0" w:space="0" w:color="auto"/>
          </w:divBdr>
        </w:div>
        <w:div w:id="1927611857">
          <w:marLeft w:val="0"/>
          <w:marRight w:val="0"/>
          <w:marTop w:val="121"/>
          <w:marBottom w:val="0"/>
          <w:divBdr>
            <w:top w:val="none" w:sz="0" w:space="0" w:color="auto"/>
            <w:left w:val="none" w:sz="0" w:space="0" w:color="auto"/>
            <w:bottom w:val="none" w:sz="0" w:space="0" w:color="auto"/>
            <w:right w:val="none" w:sz="0" w:space="0" w:color="auto"/>
          </w:divBdr>
        </w:div>
        <w:div w:id="678656279">
          <w:marLeft w:val="0"/>
          <w:marRight w:val="0"/>
          <w:marTop w:val="0"/>
          <w:marBottom w:val="0"/>
          <w:divBdr>
            <w:top w:val="none" w:sz="0" w:space="0" w:color="auto"/>
            <w:left w:val="none" w:sz="0" w:space="0" w:color="auto"/>
            <w:bottom w:val="none" w:sz="0" w:space="0" w:color="auto"/>
            <w:right w:val="none" w:sz="0" w:space="0" w:color="auto"/>
          </w:divBdr>
        </w:div>
        <w:div w:id="614092740">
          <w:marLeft w:val="0"/>
          <w:marRight w:val="0"/>
          <w:marTop w:val="0"/>
          <w:marBottom w:val="0"/>
          <w:divBdr>
            <w:top w:val="none" w:sz="0" w:space="0" w:color="auto"/>
            <w:left w:val="none" w:sz="0" w:space="0" w:color="auto"/>
            <w:bottom w:val="none" w:sz="0" w:space="0" w:color="auto"/>
            <w:right w:val="none" w:sz="0" w:space="0" w:color="auto"/>
          </w:divBdr>
        </w:div>
        <w:div w:id="711349406">
          <w:marLeft w:val="0"/>
          <w:marRight w:val="0"/>
          <w:marTop w:val="121"/>
          <w:marBottom w:val="0"/>
          <w:divBdr>
            <w:top w:val="none" w:sz="0" w:space="0" w:color="auto"/>
            <w:left w:val="none" w:sz="0" w:space="0" w:color="auto"/>
            <w:bottom w:val="none" w:sz="0" w:space="0" w:color="auto"/>
            <w:right w:val="none" w:sz="0" w:space="0" w:color="auto"/>
          </w:divBdr>
        </w:div>
        <w:div w:id="1667249258">
          <w:marLeft w:val="0"/>
          <w:marRight w:val="0"/>
          <w:marTop w:val="121"/>
          <w:marBottom w:val="0"/>
          <w:divBdr>
            <w:top w:val="none" w:sz="0" w:space="0" w:color="auto"/>
            <w:left w:val="none" w:sz="0" w:space="0" w:color="auto"/>
            <w:bottom w:val="none" w:sz="0" w:space="0" w:color="auto"/>
            <w:right w:val="none" w:sz="0" w:space="0" w:color="auto"/>
          </w:divBdr>
        </w:div>
        <w:div w:id="1646351980">
          <w:marLeft w:val="0"/>
          <w:marRight w:val="0"/>
          <w:marTop w:val="121"/>
          <w:marBottom w:val="0"/>
          <w:divBdr>
            <w:top w:val="none" w:sz="0" w:space="0" w:color="auto"/>
            <w:left w:val="none" w:sz="0" w:space="0" w:color="auto"/>
            <w:bottom w:val="none" w:sz="0" w:space="0" w:color="auto"/>
            <w:right w:val="none" w:sz="0" w:space="0" w:color="auto"/>
          </w:divBdr>
        </w:div>
        <w:div w:id="371152871">
          <w:marLeft w:val="0"/>
          <w:marRight w:val="0"/>
          <w:marTop w:val="121"/>
          <w:marBottom w:val="0"/>
          <w:divBdr>
            <w:top w:val="none" w:sz="0" w:space="0" w:color="auto"/>
            <w:left w:val="none" w:sz="0" w:space="0" w:color="auto"/>
            <w:bottom w:val="none" w:sz="0" w:space="0" w:color="auto"/>
            <w:right w:val="none" w:sz="0" w:space="0" w:color="auto"/>
          </w:divBdr>
        </w:div>
        <w:div w:id="1801994803">
          <w:marLeft w:val="0"/>
          <w:marRight w:val="0"/>
          <w:marTop w:val="121"/>
          <w:marBottom w:val="0"/>
          <w:divBdr>
            <w:top w:val="none" w:sz="0" w:space="0" w:color="auto"/>
            <w:left w:val="none" w:sz="0" w:space="0" w:color="auto"/>
            <w:bottom w:val="none" w:sz="0" w:space="0" w:color="auto"/>
            <w:right w:val="none" w:sz="0" w:space="0" w:color="auto"/>
          </w:divBdr>
        </w:div>
        <w:div w:id="805046048">
          <w:marLeft w:val="0"/>
          <w:marRight w:val="0"/>
          <w:marTop w:val="121"/>
          <w:marBottom w:val="0"/>
          <w:divBdr>
            <w:top w:val="none" w:sz="0" w:space="0" w:color="auto"/>
            <w:left w:val="none" w:sz="0" w:space="0" w:color="auto"/>
            <w:bottom w:val="none" w:sz="0" w:space="0" w:color="auto"/>
            <w:right w:val="none" w:sz="0" w:space="0" w:color="auto"/>
          </w:divBdr>
        </w:div>
        <w:div w:id="1706900983">
          <w:marLeft w:val="0"/>
          <w:marRight w:val="0"/>
          <w:marTop w:val="121"/>
          <w:marBottom w:val="0"/>
          <w:divBdr>
            <w:top w:val="none" w:sz="0" w:space="0" w:color="auto"/>
            <w:left w:val="none" w:sz="0" w:space="0" w:color="auto"/>
            <w:bottom w:val="none" w:sz="0" w:space="0" w:color="auto"/>
            <w:right w:val="none" w:sz="0" w:space="0" w:color="auto"/>
          </w:divBdr>
        </w:div>
        <w:div w:id="945847294">
          <w:marLeft w:val="0"/>
          <w:marRight w:val="0"/>
          <w:marTop w:val="121"/>
          <w:marBottom w:val="0"/>
          <w:divBdr>
            <w:top w:val="none" w:sz="0" w:space="0" w:color="auto"/>
            <w:left w:val="none" w:sz="0" w:space="0" w:color="auto"/>
            <w:bottom w:val="none" w:sz="0" w:space="0" w:color="auto"/>
            <w:right w:val="none" w:sz="0" w:space="0" w:color="auto"/>
          </w:divBdr>
        </w:div>
        <w:div w:id="1982347086">
          <w:marLeft w:val="0"/>
          <w:marRight w:val="0"/>
          <w:marTop w:val="0"/>
          <w:marBottom w:val="0"/>
          <w:divBdr>
            <w:top w:val="none" w:sz="0" w:space="0" w:color="auto"/>
            <w:left w:val="none" w:sz="0" w:space="0" w:color="auto"/>
            <w:bottom w:val="none" w:sz="0" w:space="0" w:color="auto"/>
            <w:right w:val="none" w:sz="0" w:space="0" w:color="auto"/>
          </w:divBdr>
        </w:div>
        <w:div w:id="1360811471">
          <w:marLeft w:val="0"/>
          <w:marRight w:val="0"/>
          <w:marTop w:val="121"/>
          <w:marBottom w:val="0"/>
          <w:divBdr>
            <w:top w:val="none" w:sz="0" w:space="0" w:color="auto"/>
            <w:left w:val="none" w:sz="0" w:space="0" w:color="auto"/>
            <w:bottom w:val="none" w:sz="0" w:space="0" w:color="auto"/>
            <w:right w:val="none" w:sz="0" w:space="0" w:color="auto"/>
          </w:divBdr>
        </w:div>
        <w:div w:id="2016885377">
          <w:marLeft w:val="0"/>
          <w:marRight w:val="0"/>
          <w:marTop w:val="0"/>
          <w:marBottom w:val="0"/>
          <w:divBdr>
            <w:top w:val="none" w:sz="0" w:space="0" w:color="auto"/>
            <w:left w:val="none" w:sz="0" w:space="0" w:color="auto"/>
            <w:bottom w:val="none" w:sz="0" w:space="0" w:color="auto"/>
            <w:right w:val="none" w:sz="0" w:space="0" w:color="auto"/>
          </w:divBdr>
        </w:div>
        <w:div w:id="1879900844">
          <w:marLeft w:val="0"/>
          <w:marRight w:val="0"/>
          <w:marTop w:val="121"/>
          <w:marBottom w:val="0"/>
          <w:divBdr>
            <w:top w:val="none" w:sz="0" w:space="0" w:color="auto"/>
            <w:left w:val="none" w:sz="0" w:space="0" w:color="auto"/>
            <w:bottom w:val="none" w:sz="0" w:space="0" w:color="auto"/>
            <w:right w:val="none" w:sz="0" w:space="0" w:color="auto"/>
          </w:divBdr>
        </w:div>
        <w:div w:id="455295421">
          <w:marLeft w:val="0"/>
          <w:marRight w:val="0"/>
          <w:marTop w:val="0"/>
          <w:marBottom w:val="0"/>
          <w:divBdr>
            <w:top w:val="none" w:sz="0" w:space="0" w:color="auto"/>
            <w:left w:val="none" w:sz="0" w:space="0" w:color="auto"/>
            <w:bottom w:val="none" w:sz="0" w:space="0" w:color="auto"/>
            <w:right w:val="none" w:sz="0" w:space="0" w:color="auto"/>
          </w:divBdr>
        </w:div>
        <w:div w:id="2031644429">
          <w:marLeft w:val="0"/>
          <w:marRight w:val="0"/>
          <w:marTop w:val="121"/>
          <w:marBottom w:val="0"/>
          <w:divBdr>
            <w:top w:val="none" w:sz="0" w:space="0" w:color="auto"/>
            <w:left w:val="none" w:sz="0" w:space="0" w:color="auto"/>
            <w:bottom w:val="none" w:sz="0" w:space="0" w:color="auto"/>
            <w:right w:val="none" w:sz="0" w:space="0" w:color="auto"/>
          </w:divBdr>
        </w:div>
        <w:div w:id="1665233395">
          <w:marLeft w:val="0"/>
          <w:marRight w:val="0"/>
          <w:marTop w:val="0"/>
          <w:marBottom w:val="0"/>
          <w:divBdr>
            <w:top w:val="none" w:sz="0" w:space="0" w:color="auto"/>
            <w:left w:val="none" w:sz="0" w:space="0" w:color="auto"/>
            <w:bottom w:val="none" w:sz="0" w:space="0" w:color="auto"/>
            <w:right w:val="none" w:sz="0" w:space="0" w:color="auto"/>
          </w:divBdr>
        </w:div>
        <w:div w:id="348414566">
          <w:marLeft w:val="0"/>
          <w:marRight w:val="0"/>
          <w:marTop w:val="121"/>
          <w:marBottom w:val="0"/>
          <w:divBdr>
            <w:top w:val="none" w:sz="0" w:space="0" w:color="auto"/>
            <w:left w:val="none" w:sz="0" w:space="0" w:color="auto"/>
            <w:bottom w:val="none" w:sz="0" w:space="0" w:color="auto"/>
            <w:right w:val="none" w:sz="0" w:space="0" w:color="auto"/>
          </w:divBdr>
        </w:div>
        <w:div w:id="26880892">
          <w:marLeft w:val="0"/>
          <w:marRight w:val="0"/>
          <w:marTop w:val="0"/>
          <w:marBottom w:val="0"/>
          <w:divBdr>
            <w:top w:val="none" w:sz="0" w:space="0" w:color="auto"/>
            <w:left w:val="none" w:sz="0" w:space="0" w:color="auto"/>
            <w:bottom w:val="none" w:sz="0" w:space="0" w:color="auto"/>
            <w:right w:val="none" w:sz="0" w:space="0" w:color="auto"/>
          </w:divBdr>
        </w:div>
        <w:div w:id="1362629501">
          <w:marLeft w:val="0"/>
          <w:marRight w:val="0"/>
          <w:marTop w:val="121"/>
          <w:marBottom w:val="0"/>
          <w:divBdr>
            <w:top w:val="none" w:sz="0" w:space="0" w:color="auto"/>
            <w:left w:val="none" w:sz="0" w:space="0" w:color="auto"/>
            <w:bottom w:val="none" w:sz="0" w:space="0" w:color="auto"/>
            <w:right w:val="none" w:sz="0" w:space="0" w:color="auto"/>
          </w:divBdr>
        </w:div>
        <w:div w:id="1068764431">
          <w:marLeft w:val="0"/>
          <w:marRight w:val="0"/>
          <w:marTop w:val="121"/>
          <w:marBottom w:val="0"/>
          <w:divBdr>
            <w:top w:val="none" w:sz="0" w:space="0" w:color="auto"/>
            <w:left w:val="none" w:sz="0" w:space="0" w:color="auto"/>
            <w:bottom w:val="none" w:sz="0" w:space="0" w:color="auto"/>
            <w:right w:val="none" w:sz="0" w:space="0" w:color="auto"/>
          </w:divBdr>
        </w:div>
        <w:div w:id="33698980">
          <w:marLeft w:val="0"/>
          <w:marRight w:val="0"/>
          <w:marTop w:val="0"/>
          <w:marBottom w:val="0"/>
          <w:divBdr>
            <w:top w:val="none" w:sz="0" w:space="0" w:color="auto"/>
            <w:left w:val="none" w:sz="0" w:space="0" w:color="auto"/>
            <w:bottom w:val="none" w:sz="0" w:space="0" w:color="auto"/>
            <w:right w:val="none" w:sz="0" w:space="0" w:color="auto"/>
          </w:divBdr>
        </w:div>
        <w:div w:id="406616148">
          <w:marLeft w:val="0"/>
          <w:marRight w:val="0"/>
          <w:marTop w:val="121"/>
          <w:marBottom w:val="0"/>
          <w:divBdr>
            <w:top w:val="none" w:sz="0" w:space="0" w:color="auto"/>
            <w:left w:val="none" w:sz="0" w:space="0" w:color="auto"/>
            <w:bottom w:val="none" w:sz="0" w:space="0" w:color="auto"/>
            <w:right w:val="none" w:sz="0" w:space="0" w:color="auto"/>
          </w:divBdr>
        </w:div>
        <w:div w:id="1393892952">
          <w:marLeft w:val="0"/>
          <w:marRight w:val="0"/>
          <w:marTop w:val="0"/>
          <w:marBottom w:val="0"/>
          <w:divBdr>
            <w:top w:val="none" w:sz="0" w:space="0" w:color="auto"/>
            <w:left w:val="none" w:sz="0" w:space="0" w:color="auto"/>
            <w:bottom w:val="none" w:sz="0" w:space="0" w:color="auto"/>
            <w:right w:val="none" w:sz="0" w:space="0" w:color="auto"/>
          </w:divBdr>
        </w:div>
        <w:div w:id="583732697">
          <w:marLeft w:val="0"/>
          <w:marRight w:val="0"/>
          <w:marTop w:val="121"/>
          <w:marBottom w:val="0"/>
          <w:divBdr>
            <w:top w:val="none" w:sz="0" w:space="0" w:color="auto"/>
            <w:left w:val="none" w:sz="0" w:space="0" w:color="auto"/>
            <w:bottom w:val="none" w:sz="0" w:space="0" w:color="auto"/>
            <w:right w:val="none" w:sz="0" w:space="0" w:color="auto"/>
          </w:divBdr>
        </w:div>
        <w:div w:id="1353416224">
          <w:marLeft w:val="0"/>
          <w:marRight w:val="0"/>
          <w:marTop w:val="0"/>
          <w:marBottom w:val="0"/>
          <w:divBdr>
            <w:top w:val="none" w:sz="0" w:space="0" w:color="auto"/>
            <w:left w:val="none" w:sz="0" w:space="0" w:color="auto"/>
            <w:bottom w:val="none" w:sz="0" w:space="0" w:color="auto"/>
            <w:right w:val="none" w:sz="0" w:space="0" w:color="auto"/>
          </w:divBdr>
        </w:div>
        <w:div w:id="1369602006">
          <w:marLeft w:val="0"/>
          <w:marRight w:val="0"/>
          <w:marTop w:val="0"/>
          <w:marBottom w:val="0"/>
          <w:divBdr>
            <w:top w:val="none" w:sz="0" w:space="0" w:color="auto"/>
            <w:left w:val="none" w:sz="0" w:space="0" w:color="auto"/>
            <w:bottom w:val="none" w:sz="0" w:space="0" w:color="auto"/>
            <w:right w:val="none" w:sz="0" w:space="0" w:color="auto"/>
          </w:divBdr>
        </w:div>
        <w:div w:id="79832461">
          <w:marLeft w:val="0"/>
          <w:marRight w:val="0"/>
          <w:marTop w:val="121"/>
          <w:marBottom w:val="0"/>
          <w:divBdr>
            <w:top w:val="none" w:sz="0" w:space="0" w:color="auto"/>
            <w:left w:val="none" w:sz="0" w:space="0" w:color="auto"/>
            <w:bottom w:val="none" w:sz="0" w:space="0" w:color="auto"/>
            <w:right w:val="none" w:sz="0" w:space="0" w:color="auto"/>
          </w:divBdr>
        </w:div>
        <w:div w:id="310452707">
          <w:marLeft w:val="0"/>
          <w:marRight w:val="0"/>
          <w:marTop w:val="0"/>
          <w:marBottom w:val="0"/>
          <w:divBdr>
            <w:top w:val="none" w:sz="0" w:space="0" w:color="auto"/>
            <w:left w:val="none" w:sz="0" w:space="0" w:color="auto"/>
            <w:bottom w:val="none" w:sz="0" w:space="0" w:color="auto"/>
            <w:right w:val="none" w:sz="0" w:space="0" w:color="auto"/>
          </w:divBdr>
        </w:div>
        <w:div w:id="275914494">
          <w:marLeft w:val="0"/>
          <w:marRight w:val="0"/>
          <w:marTop w:val="121"/>
          <w:marBottom w:val="0"/>
          <w:divBdr>
            <w:top w:val="none" w:sz="0" w:space="0" w:color="auto"/>
            <w:left w:val="none" w:sz="0" w:space="0" w:color="auto"/>
            <w:bottom w:val="none" w:sz="0" w:space="0" w:color="auto"/>
            <w:right w:val="none" w:sz="0" w:space="0" w:color="auto"/>
          </w:divBdr>
        </w:div>
        <w:div w:id="252011384">
          <w:marLeft w:val="0"/>
          <w:marRight w:val="0"/>
          <w:marTop w:val="0"/>
          <w:marBottom w:val="0"/>
          <w:divBdr>
            <w:top w:val="none" w:sz="0" w:space="0" w:color="auto"/>
            <w:left w:val="none" w:sz="0" w:space="0" w:color="auto"/>
            <w:bottom w:val="none" w:sz="0" w:space="0" w:color="auto"/>
            <w:right w:val="none" w:sz="0" w:space="0" w:color="auto"/>
          </w:divBdr>
        </w:div>
        <w:div w:id="295337906">
          <w:marLeft w:val="0"/>
          <w:marRight w:val="0"/>
          <w:marTop w:val="121"/>
          <w:marBottom w:val="0"/>
          <w:divBdr>
            <w:top w:val="none" w:sz="0" w:space="0" w:color="auto"/>
            <w:left w:val="none" w:sz="0" w:space="0" w:color="auto"/>
            <w:bottom w:val="none" w:sz="0" w:space="0" w:color="auto"/>
            <w:right w:val="none" w:sz="0" w:space="0" w:color="auto"/>
          </w:divBdr>
        </w:div>
        <w:div w:id="2078867504">
          <w:marLeft w:val="0"/>
          <w:marRight w:val="0"/>
          <w:marTop w:val="0"/>
          <w:marBottom w:val="0"/>
          <w:divBdr>
            <w:top w:val="none" w:sz="0" w:space="0" w:color="auto"/>
            <w:left w:val="none" w:sz="0" w:space="0" w:color="auto"/>
            <w:bottom w:val="none" w:sz="0" w:space="0" w:color="auto"/>
            <w:right w:val="none" w:sz="0" w:space="0" w:color="auto"/>
          </w:divBdr>
        </w:div>
        <w:div w:id="646520884">
          <w:marLeft w:val="0"/>
          <w:marRight w:val="0"/>
          <w:marTop w:val="121"/>
          <w:marBottom w:val="0"/>
          <w:divBdr>
            <w:top w:val="none" w:sz="0" w:space="0" w:color="auto"/>
            <w:left w:val="none" w:sz="0" w:space="0" w:color="auto"/>
            <w:bottom w:val="none" w:sz="0" w:space="0" w:color="auto"/>
            <w:right w:val="none" w:sz="0" w:space="0" w:color="auto"/>
          </w:divBdr>
        </w:div>
        <w:div w:id="1765492714">
          <w:marLeft w:val="0"/>
          <w:marRight w:val="0"/>
          <w:marTop w:val="0"/>
          <w:marBottom w:val="0"/>
          <w:divBdr>
            <w:top w:val="none" w:sz="0" w:space="0" w:color="auto"/>
            <w:left w:val="none" w:sz="0" w:space="0" w:color="auto"/>
            <w:bottom w:val="none" w:sz="0" w:space="0" w:color="auto"/>
            <w:right w:val="none" w:sz="0" w:space="0" w:color="auto"/>
          </w:divBdr>
        </w:div>
        <w:div w:id="10573091">
          <w:marLeft w:val="0"/>
          <w:marRight w:val="0"/>
          <w:marTop w:val="121"/>
          <w:marBottom w:val="0"/>
          <w:divBdr>
            <w:top w:val="none" w:sz="0" w:space="0" w:color="auto"/>
            <w:left w:val="none" w:sz="0" w:space="0" w:color="auto"/>
            <w:bottom w:val="none" w:sz="0" w:space="0" w:color="auto"/>
            <w:right w:val="none" w:sz="0" w:space="0" w:color="auto"/>
          </w:divBdr>
        </w:div>
        <w:div w:id="1161385527">
          <w:marLeft w:val="0"/>
          <w:marRight w:val="0"/>
          <w:marTop w:val="0"/>
          <w:marBottom w:val="0"/>
          <w:divBdr>
            <w:top w:val="none" w:sz="0" w:space="0" w:color="auto"/>
            <w:left w:val="none" w:sz="0" w:space="0" w:color="auto"/>
            <w:bottom w:val="none" w:sz="0" w:space="0" w:color="auto"/>
            <w:right w:val="none" w:sz="0" w:space="0" w:color="auto"/>
          </w:divBdr>
        </w:div>
        <w:div w:id="388267604">
          <w:marLeft w:val="0"/>
          <w:marRight w:val="0"/>
          <w:marTop w:val="121"/>
          <w:marBottom w:val="0"/>
          <w:divBdr>
            <w:top w:val="none" w:sz="0" w:space="0" w:color="auto"/>
            <w:left w:val="none" w:sz="0" w:space="0" w:color="auto"/>
            <w:bottom w:val="none" w:sz="0" w:space="0" w:color="auto"/>
            <w:right w:val="none" w:sz="0" w:space="0" w:color="auto"/>
          </w:divBdr>
        </w:div>
        <w:div w:id="2055108254">
          <w:marLeft w:val="0"/>
          <w:marRight w:val="0"/>
          <w:marTop w:val="121"/>
          <w:marBottom w:val="0"/>
          <w:divBdr>
            <w:top w:val="none" w:sz="0" w:space="0" w:color="auto"/>
            <w:left w:val="none" w:sz="0" w:space="0" w:color="auto"/>
            <w:bottom w:val="none" w:sz="0" w:space="0" w:color="auto"/>
            <w:right w:val="none" w:sz="0" w:space="0" w:color="auto"/>
          </w:divBdr>
        </w:div>
        <w:div w:id="759371037">
          <w:marLeft w:val="0"/>
          <w:marRight w:val="0"/>
          <w:marTop w:val="0"/>
          <w:marBottom w:val="0"/>
          <w:divBdr>
            <w:top w:val="none" w:sz="0" w:space="0" w:color="auto"/>
            <w:left w:val="none" w:sz="0" w:space="0" w:color="auto"/>
            <w:bottom w:val="none" w:sz="0" w:space="0" w:color="auto"/>
            <w:right w:val="none" w:sz="0" w:space="0" w:color="auto"/>
          </w:divBdr>
        </w:div>
        <w:div w:id="316420879">
          <w:marLeft w:val="0"/>
          <w:marRight w:val="0"/>
          <w:marTop w:val="121"/>
          <w:marBottom w:val="0"/>
          <w:divBdr>
            <w:top w:val="none" w:sz="0" w:space="0" w:color="auto"/>
            <w:left w:val="none" w:sz="0" w:space="0" w:color="auto"/>
            <w:bottom w:val="none" w:sz="0" w:space="0" w:color="auto"/>
            <w:right w:val="none" w:sz="0" w:space="0" w:color="auto"/>
          </w:divBdr>
        </w:div>
        <w:div w:id="1722052753">
          <w:marLeft w:val="0"/>
          <w:marRight w:val="0"/>
          <w:marTop w:val="0"/>
          <w:marBottom w:val="0"/>
          <w:divBdr>
            <w:top w:val="none" w:sz="0" w:space="0" w:color="auto"/>
            <w:left w:val="none" w:sz="0" w:space="0" w:color="auto"/>
            <w:bottom w:val="none" w:sz="0" w:space="0" w:color="auto"/>
            <w:right w:val="none" w:sz="0" w:space="0" w:color="auto"/>
          </w:divBdr>
        </w:div>
        <w:div w:id="251359060">
          <w:marLeft w:val="0"/>
          <w:marRight w:val="0"/>
          <w:marTop w:val="121"/>
          <w:marBottom w:val="0"/>
          <w:divBdr>
            <w:top w:val="none" w:sz="0" w:space="0" w:color="auto"/>
            <w:left w:val="none" w:sz="0" w:space="0" w:color="auto"/>
            <w:bottom w:val="none" w:sz="0" w:space="0" w:color="auto"/>
            <w:right w:val="none" w:sz="0" w:space="0" w:color="auto"/>
          </w:divBdr>
        </w:div>
        <w:div w:id="312562402">
          <w:marLeft w:val="0"/>
          <w:marRight w:val="0"/>
          <w:marTop w:val="0"/>
          <w:marBottom w:val="0"/>
          <w:divBdr>
            <w:top w:val="none" w:sz="0" w:space="0" w:color="auto"/>
            <w:left w:val="none" w:sz="0" w:space="0" w:color="auto"/>
            <w:bottom w:val="none" w:sz="0" w:space="0" w:color="auto"/>
            <w:right w:val="none" w:sz="0" w:space="0" w:color="auto"/>
          </w:divBdr>
        </w:div>
        <w:div w:id="1161967381">
          <w:marLeft w:val="0"/>
          <w:marRight w:val="0"/>
          <w:marTop w:val="121"/>
          <w:marBottom w:val="0"/>
          <w:divBdr>
            <w:top w:val="none" w:sz="0" w:space="0" w:color="auto"/>
            <w:left w:val="none" w:sz="0" w:space="0" w:color="auto"/>
            <w:bottom w:val="none" w:sz="0" w:space="0" w:color="auto"/>
            <w:right w:val="none" w:sz="0" w:space="0" w:color="auto"/>
          </w:divBdr>
        </w:div>
        <w:div w:id="788399384">
          <w:marLeft w:val="0"/>
          <w:marRight w:val="0"/>
          <w:marTop w:val="0"/>
          <w:marBottom w:val="0"/>
          <w:divBdr>
            <w:top w:val="none" w:sz="0" w:space="0" w:color="auto"/>
            <w:left w:val="none" w:sz="0" w:space="0" w:color="auto"/>
            <w:bottom w:val="none" w:sz="0" w:space="0" w:color="auto"/>
            <w:right w:val="none" w:sz="0" w:space="0" w:color="auto"/>
          </w:divBdr>
        </w:div>
        <w:div w:id="22949354">
          <w:marLeft w:val="0"/>
          <w:marRight w:val="0"/>
          <w:marTop w:val="121"/>
          <w:marBottom w:val="0"/>
          <w:divBdr>
            <w:top w:val="none" w:sz="0" w:space="0" w:color="auto"/>
            <w:left w:val="none" w:sz="0" w:space="0" w:color="auto"/>
            <w:bottom w:val="none" w:sz="0" w:space="0" w:color="auto"/>
            <w:right w:val="none" w:sz="0" w:space="0" w:color="auto"/>
          </w:divBdr>
        </w:div>
        <w:div w:id="183252810">
          <w:marLeft w:val="0"/>
          <w:marRight w:val="0"/>
          <w:marTop w:val="0"/>
          <w:marBottom w:val="0"/>
          <w:divBdr>
            <w:top w:val="none" w:sz="0" w:space="0" w:color="auto"/>
            <w:left w:val="none" w:sz="0" w:space="0" w:color="auto"/>
            <w:bottom w:val="none" w:sz="0" w:space="0" w:color="auto"/>
            <w:right w:val="none" w:sz="0" w:space="0" w:color="auto"/>
          </w:divBdr>
        </w:div>
        <w:div w:id="774057425">
          <w:marLeft w:val="0"/>
          <w:marRight w:val="0"/>
          <w:marTop w:val="121"/>
          <w:marBottom w:val="0"/>
          <w:divBdr>
            <w:top w:val="none" w:sz="0" w:space="0" w:color="auto"/>
            <w:left w:val="none" w:sz="0" w:space="0" w:color="auto"/>
            <w:bottom w:val="none" w:sz="0" w:space="0" w:color="auto"/>
            <w:right w:val="none" w:sz="0" w:space="0" w:color="auto"/>
          </w:divBdr>
        </w:div>
        <w:div w:id="1072049263">
          <w:marLeft w:val="0"/>
          <w:marRight w:val="0"/>
          <w:marTop w:val="0"/>
          <w:marBottom w:val="0"/>
          <w:divBdr>
            <w:top w:val="none" w:sz="0" w:space="0" w:color="auto"/>
            <w:left w:val="none" w:sz="0" w:space="0" w:color="auto"/>
            <w:bottom w:val="none" w:sz="0" w:space="0" w:color="auto"/>
            <w:right w:val="none" w:sz="0" w:space="0" w:color="auto"/>
          </w:divBdr>
        </w:div>
        <w:div w:id="669676040">
          <w:marLeft w:val="0"/>
          <w:marRight w:val="0"/>
          <w:marTop w:val="121"/>
          <w:marBottom w:val="0"/>
          <w:divBdr>
            <w:top w:val="none" w:sz="0" w:space="0" w:color="auto"/>
            <w:left w:val="none" w:sz="0" w:space="0" w:color="auto"/>
            <w:bottom w:val="none" w:sz="0" w:space="0" w:color="auto"/>
            <w:right w:val="none" w:sz="0" w:space="0" w:color="auto"/>
          </w:divBdr>
        </w:div>
        <w:div w:id="1002120670">
          <w:marLeft w:val="0"/>
          <w:marRight w:val="0"/>
          <w:marTop w:val="0"/>
          <w:marBottom w:val="0"/>
          <w:divBdr>
            <w:top w:val="none" w:sz="0" w:space="0" w:color="auto"/>
            <w:left w:val="none" w:sz="0" w:space="0" w:color="auto"/>
            <w:bottom w:val="none" w:sz="0" w:space="0" w:color="auto"/>
            <w:right w:val="none" w:sz="0" w:space="0" w:color="auto"/>
          </w:divBdr>
        </w:div>
        <w:div w:id="1075322204">
          <w:marLeft w:val="0"/>
          <w:marRight w:val="0"/>
          <w:marTop w:val="121"/>
          <w:marBottom w:val="0"/>
          <w:divBdr>
            <w:top w:val="none" w:sz="0" w:space="0" w:color="auto"/>
            <w:left w:val="none" w:sz="0" w:space="0" w:color="auto"/>
            <w:bottom w:val="none" w:sz="0" w:space="0" w:color="auto"/>
            <w:right w:val="none" w:sz="0" w:space="0" w:color="auto"/>
          </w:divBdr>
        </w:div>
        <w:div w:id="1400791440">
          <w:marLeft w:val="0"/>
          <w:marRight w:val="0"/>
          <w:marTop w:val="0"/>
          <w:marBottom w:val="0"/>
          <w:divBdr>
            <w:top w:val="none" w:sz="0" w:space="0" w:color="auto"/>
            <w:left w:val="none" w:sz="0" w:space="0" w:color="auto"/>
            <w:bottom w:val="none" w:sz="0" w:space="0" w:color="auto"/>
            <w:right w:val="none" w:sz="0" w:space="0" w:color="auto"/>
          </w:divBdr>
        </w:div>
        <w:div w:id="27726792">
          <w:marLeft w:val="0"/>
          <w:marRight w:val="0"/>
          <w:marTop w:val="121"/>
          <w:marBottom w:val="0"/>
          <w:divBdr>
            <w:top w:val="none" w:sz="0" w:space="0" w:color="auto"/>
            <w:left w:val="none" w:sz="0" w:space="0" w:color="auto"/>
            <w:bottom w:val="none" w:sz="0" w:space="0" w:color="auto"/>
            <w:right w:val="none" w:sz="0" w:space="0" w:color="auto"/>
          </w:divBdr>
        </w:div>
        <w:div w:id="1972245672">
          <w:marLeft w:val="0"/>
          <w:marRight w:val="0"/>
          <w:marTop w:val="0"/>
          <w:marBottom w:val="0"/>
          <w:divBdr>
            <w:top w:val="none" w:sz="0" w:space="0" w:color="auto"/>
            <w:left w:val="none" w:sz="0" w:space="0" w:color="auto"/>
            <w:bottom w:val="none" w:sz="0" w:space="0" w:color="auto"/>
            <w:right w:val="none" w:sz="0" w:space="0" w:color="auto"/>
          </w:divBdr>
        </w:div>
        <w:div w:id="2134670985">
          <w:marLeft w:val="0"/>
          <w:marRight w:val="0"/>
          <w:marTop w:val="121"/>
          <w:marBottom w:val="0"/>
          <w:divBdr>
            <w:top w:val="none" w:sz="0" w:space="0" w:color="auto"/>
            <w:left w:val="none" w:sz="0" w:space="0" w:color="auto"/>
            <w:bottom w:val="none" w:sz="0" w:space="0" w:color="auto"/>
            <w:right w:val="none" w:sz="0" w:space="0" w:color="auto"/>
          </w:divBdr>
        </w:div>
        <w:div w:id="1862205930">
          <w:marLeft w:val="0"/>
          <w:marRight w:val="0"/>
          <w:marTop w:val="0"/>
          <w:marBottom w:val="0"/>
          <w:divBdr>
            <w:top w:val="none" w:sz="0" w:space="0" w:color="auto"/>
            <w:left w:val="none" w:sz="0" w:space="0" w:color="auto"/>
            <w:bottom w:val="none" w:sz="0" w:space="0" w:color="auto"/>
            <w:right w:val="none" w:sz="0" w:space="0" w:color="auto"/>
          </w:divBdr>
        </w:div>
        <w:div w:id="2103064705">
          <w:marLeft w:val="0"/>
          <w:marRight w:val="0"/>
          <w:marTop w:val="121"/>
          <w:marBottom w:val="0"/>
          <w:divBdr>
            <w:top w:val="none" w:sz="0" w:space="0" w:color="auto"/>
            <w:left w:val="none" w:sz="0" w:space="0" w:color="auto"/>
            <w:bottom w:val="none" w:sz="0" w:space="0" w:color="auto"/>
            <w:right w:val="none" w:sz="0" w:space="0" w:color="auto"/>
          </w:divBdr>
        </w:div>
        <w:div w:id="1471750035">
          <w:marLeft w:val="0"/>
          <w:marRight w:val="0"/>
          <w:marTop w:val="0"/>
          <w:marBottom w:val="0"/>
          <w:divBdr>
            <w:top w:val="none" w:sz="0" w:space="0" w:color="auto"/>
            <w:left w:val="none" w:sz="0" w:space="0" w:color="auto"/>
            <w:bottom w:val="none" w:sz="0" w:space="0" w:color="auto"/>
            <w:right w:val="none" w:sz="0" w:space="0" w:color="auto"/>
          </w:divBdr>
        </w:div>
        <w:div w:id="1757433675">
          <w:marLeft w:val="0"/>
          <w:marRight w:val="0"/>
          <w:marTop w:val="121"/>
          <w:marBottom w:val="0"/>
          <w:divBdr>
            <w:top w:val="none" w:sz="0" w:space="0" w:color="auto"/>
            <w:left w:val="none" w:sz="0" w:space="0" w:color="auto"/>
            <w:bottom w:val="none" w:sz="0" w:space="0" w:color="auto"/>
            <w:right w:val="none" w:sz="0" w:space="0" w:color="auto"/>
          </w:divBdr>
        </w:div>
        <w:div w:id="2105953899">
          <w:marLeft w:val="0"/>
          <w:marRight w:val="0"/>
          <w:marTop w:val="0"/>
          <w:marBottom w:val="0"/>
          <w:divBdr>
            <w:top w:val="none" w:sz="0" w:space="0" w:color="auto"/>
            <w:left w:val="none" w:sz="0" w:space="0" w:color="auto"/>
            <w:bottom w:val="none" w:sz="0" w:space="0" w:color="auto"/>
            <w:right w:val="none" w:sz="0" w:space="0" w:color="auto"/>
          </w:divBdr>
        </w:div>
        <w:div w:id="95491087">
          <w:marLeft w:val="0"/>
          <w:marRight w:val="0"/>
          <w:marTop w:val="121"/>
          <w:marBottom w:val="0"/>
          <w:divBdr>
            <w:top w:val="none" w:sz="0" w:space="0" w:color="auto"/>
            <w:left w:val="none" w:sz="0" w:space="0" w:color="auto"/>
            <w:bottom w:val="none" w:sz="0" w:space="0" w:color="auto"/>
            <w:right w:val="none" w:sz="0" w:space="0" w:color="auto"/>
          </w:divBdr>
        </w:div>
        <w:div w:id="300959362">
          <w:marLeft w:val="0"/>
          <w:marRight w:val="0"/>
          <w:marTop w:val="0"/>
          <w:marBottom w:val="0"/>
          <w:divBdr>
            <w:top w:val="none" w:sz="0" w:space="0" w:color="auto"/>
            <w:left w:val="none" w:sz="0" w:space="0" w:color="auto"/>
            <w:bottom w:val="none" w:sz="0" w:space="0" w:color="auto"/>
            <w:right w:val="none" w:sz="0" w:space="0" w:color="auto"/>
          </w:divBdr>
        </w:div>
        <w:div w:id="2114126306">
          <w:marLeft w:val="0"/>
          <w:marRight w:val="0"/>
          <w:marTop w:val="121"/>
          <w:marBottom w:val="0"/>
          <w:divBdr>
            <w:top w:val="none" w:sz="0" w:space="0" w:color="auto"/>
            <w:left w:val="none" w:sz="0" w:space="0" w:color="auto"/>
            <w:bottom w:val="none" w:sz="0" w:space="0" w:color="auto"/>
            <w:right w:val="none" w:sz="0" w:space="0" w:color="auto"/>
          </w:divBdr>
        </w:div>
        <w:div w:id="1156650775">
          <w:marLeft w:val="0"/>
          <w:marRight w:val="0"/>
          <w:marTop w:val="0"/>
          <w:marBottom w:val="0"/>
          <w:divBdr>
            <w:top w:val="none" w:sz="0" w:space="0" w:color="auto"/>
            <w:left w:val="none" w:sz="0" w:space="0" w:color="auto"/>
            <w:bottom w:val="none" w:sz="0" w:space="0" w:color="auto"/>
            <w:right w:val="none" w:sz="0" w:space="0" w:color="auto"/>
          </w:divBdr>
        </w:div>
        <w:div w:id="1389105165">
          <w:marLeft w:val="0"/>
          <w:marRight w:val="0"/>
          <w:marTop w:val="0"/>
          <w:marBottom w:val="0"/>
          <w:divBdr>
            <w:top w:val="none" w:sz="0" w:space="0" w:color="auto"/>
            <w:left w:val="none" w:sz="0" w:space="0" w:color="auto"/>
            <w:bottom w:val="none" w:sz="0" w:space="0" w:color="auto"/>
            <w:right w:val="none" w:sz="0" w:space="0" w:color="auto"/>
          </w:divBdr>
        </w:div>
        <w:div w:id="1620911682">
          <w:marLeft w:val="0"/>
          <w:marRight w:val="0"/>
          <w:marTop w:val="0"/>
          <w:marBottom w:val="0"/>
          <w:divBdr>
            <w:top w:val="none" w:sz="0" w:space="0" w:color="auto"/>
            <w:left w:val="none" w:sz="0" w:space="0" w:color="auto"/>
            <w:bottom w:val="none" w:sz="0" w:space="0" w:color="auto"/>
            <w:right w:val="none" w:sz="0" w:space="0" w:color="auto"/>
          </w:divBdr>
        </w:div>
        <w:div w:id="849418421">
          <w:marLeft w:val="0"/>
          <w:marRight w:val="0"/>
          <w:marTop w:val="121"/>
          <w:marBottom w:val="0"/>
          <w:divBdr>
            <w:top w:val="none" w:sz="0" w:space="0" w:color="auto"/>
            <w:left w:val="none" w:sz="0" w:space="0" w:color="auto"/>
            <w:bottom w:val="none" w:sz="0" w:space="0" w:color="auto"/>
            <w:right w:val="none" w:sz="0" w:space="0" w:color="auto"/>
          </w:divBdr>
        </w:div>
        <w:div w:id="1579906298">
          <w:marLeft w:val="0"/>
          <w:marRight w:val="0"/>
          <w:marTop w:val="0"/>
          <w:marBottom w:val="0"/>
          <w:divBdr>
            <w:top w:val="none" w:sz="0" w:space="0" w:color="auto"/>
            <w:left w:val="none" w:sz="0" w:space="0" w:color="auto"/>
            <w:bottom w:val="none" w:sz="0" w:space="0" w:color="auto"/>
            <w:right w:val="none" w:sz="0" w:space="0" w:color="auto"/>
          </w:divBdr>
        </w:div>
        <w:div w:id="1346517611">
          <w:marLeft w:val="0"/>
          <w:marRight w:val="0"/>
          <w:marTop w:val="121"/>
          <w:marBottom w:val="0"/>
          <w:divBdr>
            <w:top w:val="none" w:sz="0" w:space="0" w:color="auto"/>
            <w:left w:val="none" w:sz="0" w:space="0" w:color="auto"/>
            <w:bottom w:val="none" w:sz="0" w:space="0" w:color="auto"/>
            <w:right w:val="none" w:sz="0" w:space="0" w:color="auto"/>
          </w:divBdr>
        </w:div>
        <w:div w:id="864291633">
          <w:marLeft w:val="0"/>
          <w:marRight w:val="0"/>
          <w:marTop w:val="0"/>
          <w:marBottom w:val="0"/>
          <w:divBdr>
            <w:top w:val="none" w:sz="0" w:space="0" w:color="auto"/>
            <w:left w:val="none" w:sz="0" w:space="0" w:color="auto"/>
            <w:bottom w:val="none" w:sz="0" w:space="0" w:color="auto"/>
            <w:right w:val="none" w:sz="0" w:space="0" w:color="auto"/>
          </w:divBdr>
        </w:div>
        <w:div w:id="1561205149">
          <w:marLeft w:val="0"/>
          <w:marRight w:val="0"/>
          <w:marTop w:val="121"/>
          <w:marBottom w:val="0"/>
          <w:divBdr>
            <w:top w:val="none" w:sz="0" w:space="0" w:color="auto"/>
            <w:left w:val="none" w:sz="0" w:space="0" w:color="auto"/>
            <w:bottom w:val="none" w:sz="0" w:space="0" w:color="auto"/>
            <w:right w:val="none" w:sz="0" w:space="0" w:color="auto"/>
          </w:divBdr>
        </w:div>
        <w:div w:id="541752673">
          <w:marLeft w:val="0"/>
          <w:marRight w:val="0"/>
          <w:marTop w:val="0"/>
          <w:marBottom w:val="0"/>
          <w:divBdr>
            <w:top w:val="none" w:sz="0" w:space="0" w:color="auto"/>
            <w:left w:val="none" w:sz="0" w:space="0" w:color="auto"/>
            <w:bottom w:val="none" w:sz="0" w:space="0" w:color="auto"/>
            <w:right w:val="none" w:sz="0" w:space="0" w:color="auto"/>
          </w:divBdr>
        </w:div>
        <w:div w:id="346444541">
          <w:marLeft w:val="0"/>
          <w:marRight w:val="0"/>
          <w:marTop w:val="121"/>
          <w:marBottom w:val="0"/>
          <w:divBdr>
            <w:top w:val="none" w:sz="0" w:space="0" w:color="auto"/>
            <w:left w:val="none" w:sz="0" w:space="0" w:color="auto"/>
            <w:bottom w:val="none" w:sz="0" w:space="0" w:color="auto"/>
            <w:right w:val="none" w:sz="0" w:space="0" w:color="auto"/>
          </w:divBdr>
        </w:div>
        <w:div w:id="1536625617">
          <w:marLeft w:val="0"/>
          <w:marRight w:val="0"/>
          <w:marTop w:val="121"/>
          <w:marBottom w:val="0"/>
          <w:divBdr>
            <w:top w:val="none" w:sz="0" w:space="0" w:color="auto"/>
            <w:left w:val="none" w:sz="0" w:space="0" w:color="auto"/>
            <w:bottom w:val="none" w:sz="0" w:space="0" w:color="auto"/>
            <w:right w:val="none" w:sz="0" w:space="0" w:color="auto"/>
          </w:divBdr>
        </w:div>
        <w:div w:id="1602108333">
          <w:marLeft w:val="0"/>
          <w:marRight w:val="0"/>
          <w:marTop w:val="121"/>
          <w:marBottom w:val="0"/>
          <w:divBdr>
            <w:top w:val="none" w:sz="0" w:space="0" w:color="auto"/>
            <w:left w:val="none" w:sz="0" w:space="0" w:color="auto"/>
            <w:bottom w:val="none" w:sz="0" w:space="0" w:color="auto"/>
            <w:right w:val="none" w:sz="0" w:space="0" w:color="auto"/>
          </w:divBdr>
        </w:div>
        <w:div w:id="2043707378">
          <w:marLeft w:val="0"/>
          <w:marRight w:val="0"/>
          <w:marTop w:val="121"/>
          <w:marBottom w:val="0"/>
          <w:divBdr>
            <w:top w:val="none" w:sz="0" w:space="0" w:color="auto"/>
            <w:left w:val="none" w:sz="0" w:space="0" w:color="auto"/>
            <w:bottom w:val="none" w:sz="0" w:space="0" w:color="auto"/>
            <w:right w:val="none" w:sz="0" w:space="0" w:color="auto"/>
          </w:divBdr>
        </w:div>
        <w:div w:id="400445306">
          <w:marLeft w:val="0"/>
          <w:marRight w:val="0"/>
          <w:marTop w:val="0"/>
          <w:marBottom w:val="0"/>
          <w:divBdr>
            <w:top w:val="none" w:sz="0" w:space="0" w:color="auto"/>
            <w:left w:val="none" w:sz="0" w:space="0" w:color="auto"/>
            <w:bottom w:val="none" w:sz="0" w:space="0" w:color="auto"/>
            <w:right w:val="none" w:sz="0" w:space="0" w:color="auto"/>
          </w:divBdr>
        </w:div>
        <w:div w:id="550767736">
          <w:marLeft w:val="0"/>
          <w:marRight w:val="0"/>
          <w:marTop w:val="121"/>
          <w:marBottom w:val="0"/>
          <w:divBdr>
            <w:top w:val="none" w:sz="0" w:space="0" w:color="auto"/>
            <w:left w:val="none" w:sz="0" w:space="0" w:color="auto"/>
            <w:bottom w:val="none" w:sz="0" w:space="0" w:color="auto"/>
            <w:right w:val="none" w:sz="0" w:space="0" w:color="auto"/>
          </w:divBdr>
        </w:div>
        <w:div w:id="1885018982">
          <w:marLeft w:val="0"/>
          <w:marRight w:val="0"/>
          <w:marTop w:val="121"/>
          <w:marBottom w:val="0"/>
          <w:divBdr>
            <w:top w:val="none" w:sz="0" w:space="0" w:color="auto"/>
            <w:left w:val="none" w:sz="0" w:space="0" w:color="auto"/>
            <w:bottom w:val="none" w:sz="0" w:space="0" w:color="auto"/>
            <w:right w:val="none" w:sz="0" w:space="0" w:color="auto"/>
          </w:divBdr>
        </w:div>
        <w:div w:id="943338782">
          <w:marLeft w:val="0"/>
          <w:marRight w:val="0"/>
          <w:marTop w:val="121"/>
          <w:marBottom w:val="0"/>
          <w:divBdr>
            <w:top w:val="none" w:sz="0" w:space="0" w:color="auto"/>
            <w:left w:val="none" w:sz="0" w:space="0" w:color="auto"/>
            <w:bottom w:val="none" w:sz="0" w:space="0" w:color="auto"/>
            <w:right w:val="none" w:sz="0" w:space="0" w:color="auto"/>
          </w:divBdr>
        </w:div>
        <w:div w:id="1408922176">
          <w:marLeft w:val="0"/>
          <w:marRight w:val="0"/>
          <w:marTop w:val="121"/>
          <w:marBottom w:val="0"/>
          <w:divBdr>
            <w:top w:val="none" w:sz="0" w:space="0" w:color="auto"/>
            <w:left w:val="none" w:sz="0" w:space="0" w:color="auto"/>
            <w:bottom w:val="none" w:sz="0" w:space="0" w:color="auto"/>
            <w:right w:val="none" w:sz="0" w:space="0" w:color="auto"/>
          </w:divBdr>
        </w:div>
        <w:div w:id="753433540">
          <w:marLeft w:val="0"/>
          <w:marRight w:val="0"/>
          <w:marTop w:val="0"/>
          <w:marBottom w:val="0"/>
          <w:divBdr>
            <w:top w:val="none" w:sz="0" w:space="0" w:color="auto"/>
            <w:left w:val="none" w:sz="0" w:space="0" w:color="auto"/>
            <w:bottom w:val="none" w:sz="0" w:space="0" w:color="auto"/>
            <w:right w:val="none" w:sz="0" w:space="0" w:color="auto"/>
          </w:divBdr>
        </w:div>
        <w:div w:id="819424429">
          <w:marLeft w:val="0"/>
          <w:marRight w:val="0"/>
          <w:marTop w:val="121"/>
          <w:marBottom w:val="0"/>
          <w:divBdr>
            <w:top w:val="none" w:sz="0" w:space="0" w:color="auto"/>
            <w:left w:val="none" w:sz="0" w:space="0" w:color="auto"/>
            <w:bottom w:val="none" w:sz="0" w:space="0" w:color="auto"/>
            <w:right w:val="none" w:sz="0" w:space="0" w:color="auto"/>
          </w:divBdr>
        </w:div>
        <w:div w:id="1291592905">
          <w:marLeft w:val="0"/>
          <w:marRight w:val="0"/>
          <w:marTop w:val="121"/>
          <w:marBottom w:val="0"/>
          <w:divBdr>
            <w:top w:val="none" w:sz="0" w:space="0" w:color="auto"/>
            <w:left w:val="none" w:sz="0" w:space="0" w:color="auto"/>
            <w:bottom w:val="none" w:sz="0" w:space="0" w:color="auto"/>
            <w:right w:val="none" w:sz="0" w:space="0" w:color="auto"/>
          </w:divBdr>
        </w:div>
        <w:div w:id="1422532689">
          <w:marLeft w:val="0"/>
          <w:marRight w:val="0"/>
          <w:marTop w:val="0"/>
          <w:marBottom w:val="0"/>
          <w:divBdr>
            <w:top w:val="none" w:sz="0" w:space="0" w:color="auto"/>
            <w:left w:val="none" w:sz="0" w:space="0" w:color="auto"/>
            <w:bottom w:val="none" w:sz="0" w:space="0" w:color="auto"/>
            <w:right w:val="none" w:sz="0" w:space="0" w:color="auto"/>
          </w:divBdr>
        </w:div>
        <w:div w:id="1476755147">
          <w:marLeft w:val="0"/>
          <w:marRight w:val="0"/>
          <w:marTop w:val="0"/>
          <w:marBottom w:val="0"/>
          <w:divBdr>
            <w:top w:val="none" w:sz="0" w:space="0" w:color="auto"/>
            <w:left w:val="none" w:sz="0" w:space="0" w:color="auto"/>
            <w:bottom w:val="none" w:sz="0" w:space="0" w:color="auto"/>
            <w:right w:val="none" w:sz="0" w:space="0" w:color="auto"/>
          </w:divBdr>
        </w:div>
        <w:div w:id="1341082408">
          <w:marLeft w:val="0"/>
          <w:marRight w:val="0"/>
          <w:marTop w:val="121"/>
          <w:marBottom w:val="0"/>
          <w:divBdr>
            <w:top w:val="none" w:sz="0" w:space="0" w:color="auto"/>
            <w:left w:val="none" w:sz="0" w:space="0" w:color="auto"/>
            <w:bottom w:val="none" w:sz="0" w:space="0" w:color="auto"/>
            <w:right w:val="none" w:sz="0" w:space="0" w:color="auto"/>
          </w:divBdr>
        </w:div>
        <w:div w:id="1339384967">
          <w:marLeft w:val="0"/>
          <w:marRight w:val="0"/>
          <w:marTop w:val="121"/>
          <w:marBottom w:val="0"/>
          <w:divBdr>
            <w:top w:val="none" w:sz="0" w:space="0" w:color="auto"/>
            <w:left w:val="none" w:sz="0" w:space="0" w:color="auto"/>
            <w:bottom w:val="none" w:sz="0" w:space="0" w:color="auto"/>
            <w:right w:val="none" w:sz="0" w:space="0" w:color="auto"/>
          </w:divBdr>
        </w:div>
        <w:div w:id="1046249310">
          <w:marLeft w:val="0"/>
          <w:marRight w:val="0"/>
          <w:marTop w:val="121"/>
          <w:marBottom w:val="0"/>
          <w:divBdr>
            <w:top w:val="none" w:sz="0" w:space="0" w:color="auto"/>
            <w:left w:val="none" w:sz="0" w:space="0" w:color="auto"/>
            <w:bottom w:val="none" w:sz="0" w:space="0" w:color="auto"/>
            <w:right w:val="none" w:sz="0" w:space="0" w:color="auto"/>
          </w:divBdr>
        </w:div>
        <w:div w:id="1788431871">
          <w:marLeft w:val="0"/>
          <w:marRight w:val="0"/>
          <w:marTop w:val="121"/>
          <w:marBottom w:val="0"/>
          <w:divBdr>
            <w:top w:val="none" w:sz="0" w:space="0" w:color="auto"/>
            <w:left w:val="none" w:sz="0" w:space="0" w:color="auto"/>
            <w:bottom w:val="none" w:sz="0" w:space="0" w:color="auto"/>
            <w:right w:val="none" w:sz="0" w:space="0" w:color="auto"/>
          </w:divBdr>
        </w:div>
        <w:div w:id="1156843823">
          <w:marLeft w:val="0"/>
          <w:marRight w:val="0"/>
          <w:marTop w:val="121"/>
          <w:marBottom w:val="0"/>
          <w:divBdr>
            <w:top w:val="none" w:sz="0" w:space="0" w:color="auto"/>
            <w:left w:val="none" w:sz="0" w:space="0" w:color="auto"/>
            <w:bottom w:val="none" w:sz="0" w:space="0" w:color="auto"/>
            <w:right w:val="none" w:sz="0" w:space="0" w:color="auto"/>
          </w:divBdr>
        </w:div>
        <w:div w:id="1238787360">
          <w:marLeft w:val="0"/>
          <w:marRight w:val="0"/>
          <w:marTop w:val="121"/>
          <w:marBottom w:val="0"/>
          <w:divBdr>
            <w:top w:val="none" w:sz="0" w:space="0" w:color="auto"/>
            <w:left w:val="none" w:sz="0" w:space="0" w:color="auto"/>
            <w:bottom w:val="none" w:sz="0" w:space="0" w:color="auto"/>
            <w:right w:val="none" w:sz="0" w:space="0" w:color="auto"/>
          </w:divBdr>
        </w:div>
        <w:div w:id="790052190">
          <w:marLeft w:val="0"/>
          <w:marRight w:val="0"/>
          <w:marTop w:val="0"/>
          <w:marBottom w:val="0"/>
          <w:divBdr>
            <w:top w:val="none" w:sz="0" w:space="0" w:color="auto"/>
            <w:left w:val="none" w:sz="0" w:space="0" w:color="auto"/>
            <w:bottom w:val="none" w:sz="0" w:space="0" w:color="auto"/>
            <w:right w:val="none" w:sz="0" w:space="0" w:color="auto"/>
          </w:divBdr>
        </w:div>
        <w:div w:id="1396709491">
          <w:marLeft w:val="0"/>
          <w:marRight w:val="0"/>
          <w:marTop w:val="0"/>
          <w:marBottom w:val="0"/>
          <w:divBdr>
            <w:top w:val="none" w:sz="0" w:space="0" w:color="auto"/>
            <w:left w:val="none" w:sz="0" w:space="0" w:color="auto"/>
            <w:bottom w:val="none" w:sz="0" w:space="0" w:color="auto"/>
            <w:right w:val="none" w:sz="0" w:space="0" w:color="auto"/>
          </w:divBdr>
        </w:div>
        <w:div w:id="1876504312">
          <w:marLeft w:val="0"/>
          <w:marRight w:val="0"/>
          <w:marTop w:val="0"/>
          <w:marBottom w:val="0"/>
          <w:divBdr>
            <w:top w:val="none" w:sz="0" w:space="0" w:color="auto"/>
            <w:left w:val="none" w:sz="0" w:space="0" w:color="auto"/>
            <w:bottom w:val="none" w:sz="0" w:space="0" w:color="auto"/>
            <w:right w:val="none" w:sz="0" w:space="0" w:color="auto"/>
          </w:divBdr>
        </w:div>
        <w:div w:id="1534884386">
          <w:marLeft w:val="0"/>
          <w:marRight w:val="0"/>
          <w:marTop w:val="120"/>
          <w:marBottom w:val="192"/>
          <w:divBdr>
            <w:top w:val="none" w:sz="0" w:space="0" w:color="auto"/>
            <w:left w:val="none" w:sz="0" w:space="0" w:color="auto"/>
            <w:bottom w:val="none" w:sz="0" w:space="0" w:color="auto"/>
            <w:right w:val="none" w:sz="0" w:space="0" w:color="auto"/>
          </w:divBdr>
          <w:divsChild>
            <w:div w:id="1682079355">
              <w:marLeft w:val="0"/>
              <w:marRight w:val="0"/>
              <w:marTop w:val="0"/>
              <w:marBottom w:val="0"/>
              <w:divBdr>
                <w:top w:val="none" w:sz="0" w:space="0" w:color="auto"/>
                <w:left w:val="none" w:sz="0" w:space="0" w:color="auto"/>
                <w:bottom w:val="none" w:sz="0" w:space="0" w:color="auto"/>
                <w:right w:val="none" w:sz="0" w:space="0" w:color="auto"/>
              </w:divBdr>
            </w:div>
            <w:div w:id="1668710241">
              <w:marLeft w:val="0"/>
              <w:marRight w:val="0"/>
              <w:marTop w:val="0"/>
              <w:marBottom w:val="0"/>
              <w:divBdr>
                <w:top w:val="none" w:sz="0" w:space="0" w:color="auto"/>
                <w:left w:val="none" w:sz="0" w:space="0" w:color="auto"/>
                <w:bottom w:val="none" w:sz="0" w:space="0" w:color="auto"/>
                <w:right w:val="none" w:sz="0" w:space="0" w:color="auto"/>
              </w:divBdr>
            </w:div>
          </w:divsChild>
        </w:div>
        <w:div w:id="1022441131">
          <w:marLeft w:val="0"/>
          <w:marRight w:val="0"/>
          <w:marTop w:val="120"/>
          <w:marBottom w:val="96"/>
          <w:divBdr>
            <w:top w:val="none" w:sz="0" w:space="0" w:color="auto"/>
            <w:left w:val="none" w:sz="0" w:space="0" w:color="auto"/>
            <w:bottom w:val="none" w:sz="0" w:space="0" w:color="auto"/>
            <w:right w:val="none" w:sz="0" w:space="0" w:color="auto"/>
          </w:divBdr>
          <w:divsChild>
            <w:div w:id="532496995">
              <w:marLeft w:val="0"/>
              <w:marRight w:val="0"/>
              <w:marTop w:val="0"/>
              <w:marBottom w:val="0"/>
              <w:divBdr>
                <w:top w:val="none" w:sz="0" w:space="0" w:color="auto"/>
                <w:left w:val="none" w:sz="0" w:space="0" w:color="auto"/>
                <w:bottom w:val="none" w:sz="0" w:space="0" w:color="auto"/>
                <w:right w:val="none" w:sz="0" w:space="0" w:color="auto"/>
              </w:divBdr>
            </w:div>
            <w:div w:id="1655602276">
              <w:marLeft w:val="0"/>
              <w:marRight w:val="0"/>
              <w:marTop w:val="0"/>
              <w:marBottom w:val="0"/>
              <w:divBdr>
                <w:top w:val="none" w:sz="0" w:space="0" w:color="auto"/>
                <w:left w:val="none" w:sz="0" w:space="0" w:color="auto"/>
                <w:bottom w:val="none" w:sz="0" w:space="0" w:color="auto"/>
                <w:right w:val="none" w:sz="0" w:space="0" w:color="auto"/>
              </w:divBdr>
            </w:div>
          </w:divsChild>
        </w:div>
        <w:div w:id="1703239623">
          <w:marLeft w:val="0"/>
          <w:marRight w:val="0"/>
          <w:marTop w:val="121"/>
          <w:marBottom w:val="0"/>
          <w:divBdr>
            <w:top w:val="none" w:sz="0" w:space="0" w:color="auto"/>
            <w:left w:val="none" w:sz="0" w:space="0" w:color="auto"/>
            <w:bottom w:val="none" w:sz="0" w:space="0" w:color="auto"/>
            <w:right w:val="none" w:sz="0" w:space="0" w:color="auto"/>
          </w:divBdr>
        </w:div>
        <w:div w:id="177233375">
          <w:marLeft w:val="0"/>
          <w:marRight w:val="0"/>
          <w:marTop w:val="0"/>
          <w:marBottom w:val="0"/>
          <w:divBdr>
            <w:top w:val="none" w:sz="0" w:space="0" w:color="auto"/>
            <w:left w:val="none" w:sz="0" w:space="0" w:color="auto"/>
            <w:bottom w:val="none" w:sz="0" w:space="0" w:color="auto"/>
            <w:right w:val="none" w:sz="0" w:space="0" w:color="auto"/>
          </w:divBdr>
        </w:div>
        <w:div w:id="1676808421">
          <w:marLeft w:val="0"/>
          <w:marRight w:val="0"/>
          <w:marTop w:val="0"/>
          <w:marBottom w:val="0"/>
          <w:divBdr>
            <w:top w:val="none" w:sz="0" w:space="0" w:color="auto"/>
            <w:left w:val="none" w:sz="0" w:space="0" w:color="auto"/>
            <w:bottom w:val="none" w:sz="0" w:space="0" w:color="auto"/>
            <w:right w:val="none" w:sz="0" w:space="0" w:color="auto"/>
          </w:divBdr>
        </w:div>
        <w:div w:id="956370711">
          <w:marLeft w:val="0"/>
          <w:marRight w:val="0"/>
          <w:marTop w:val="121"/>
          <w:marBottom w:val="0"/>
          <w:divBdr>
            <w:top w:val="none" w:sz="0" w:space="0" w:color="auto"/>
            <w:left w:val="none" w:sz="0" w:space="0" w:color="auto"/>
            <w:bottom w:val="none" w:sz="0" w:space="0" w:color="auto"/>
            <w:right w:val="none" w:sz="0" w:space="0" w:color="auto"/>
          </w:divBdr>
        </w:div>
        <w:div w:id="1657369607">
          <w:marLeft w:val="0"/>
          <w:marRight w:val="0"/>
          <w:marTop w:val="0"/>
          <w:marBottom w:val="0"/>
          <w:divBdr>
            <w:top w:val="none" w:sz="0" w:space="0" w:color="auto"/>
            <w:left w:val="none" w:sz="0" w:space="0" w:color="auto"/>
            <w:bottom w:val="none" w:sz="0" w:space="0" w:color="auto"/>
            <w:right w:val="none" w:sz="0" w:space="0" w:color="auto"/>
          </w:divBdr>
        </w:div>
        <w:div w:id="1282761789">
          <w:marLeft w:val="0"/>
          <w:marRight w:val="0"/>
          <w:marTop w:val="121"/>
          <w:marBottom w:val="0"/>
          <w:divBdr>
            <w:top w:val="none" w:sz="0" w:space="0" w:color="auto"/>
            <w:left w:val="none" w:sz="0" w:space="0" w:color="auto"/>
            <w:bottom w:val="none" w:sz="0" w:space="0" w:color="auto"/>
            <w:right w:val="none" w:sz="0" w:space="0" w:color="auto"/>
          </w:divBdr>
        </w:div>
        <w:div w:id="253127761">
          <w:marLeft w:val="0"/>
          <w:marRight w:val="0"/>
          <w:marTop w:val="0"/>
          <w:marBottom w:val="0"/>
          <w:divBdr>
            <w:top w:val="none" w:sz="0" w:space="0" w:color="auto"/>
            <w:left w:val="none" w:sz="0" w:space="0" w:color="auto"/>
            <w:bottom w:val="none" w:sz="0" w:space="0" w:color="auto"/>
            <w:right w:val="none" w:sz="0" w:space="0" w:color="auto"/>
          </w:divBdr>
        </w:div>
        <w:div w:id="272057105">
          <w:marLeft w:val="0"/>
          <w:marRight w:val="0"/>
          <w:marTop w:val="121"/>
          <w:marBottom w:val="0"/>
          <w:divBdr>
            <w:top w:val="none" w:sz="0" w:space="0" w:color="auto"/>
            <w:left w:val="none" w:sz="0" w:space="0" w:color="auto"/>
            <w:bottom w:val="none" w:sz="0" w:space="0" w:color="auto"/>
            <w:right w:val="none" w:sz="0" w:space="0" w:color="auto"/>
          </w:divBdr>
        </w:div>
        <w:div w:id="68429051">
          <w:marLeft w:val="0"/>
          <w:marRight w:val="0"/>
          <w:marTop w:val="0"/>
          <w:marBottom w:val="0"/>
          <w:divBdr>
            <w:top w:val="none" w:sz="0" w:space="0" w:color="auto"/>
            <w:left w:val="none" w:sz="0" w:space="0" w:color="auto"/>
            <w:bottom w:val="none" w:sz="0" w:space="0" w:color="auto"/>
            <w:right w:val="none" w:sz="0" w:space="0" w:color="auto"/>
          </w:divBdr>
        </w:div>
        <w:div w:id="1071268841">
          <w:marLeft w:val="0"/>
          <w:marRight w:val="0"/>
          <w:marTop w:val="121"/>
          <w:marBottom w:val="0"/>
          <w:divBdr>
            <w:top w:val="none" w:sz="0" w:space="0" w:color="auto"/>
            <w:left w:val="none" w:sz="0" w:space="0" w:color="auto"/>
            <w:bottom w:val="none" w:sz="0" w:space="0" w:color="auto"/>
            <w:right w:val="none" w:sz="0" w:space="0" w:color="auto"/>
          </w:divBdr>
        </w:div>
        <w:div w:id="1679576261">
          <w:marLeft w:val="0"/>
          <w:marRight w:val="0"/>
          <w:marTop w:val="0"/>
          <w:marBottom w:val="0"/>
          <w:divBdr>
            <w:top w:val="none" w:sz="0" w:space="0" w:color="auto"/>
            <w:left w:val="none" w:sz="0" w:space="0" w:color="auto"/>
            <w:bottom w:val="none" w:sz="0" w:space="0" w:color="auto"/>
            <w:right w:val="none" w:sz="0" w:space="0" w:color="auto"/>
          </w:divBdr>
        </w:div>
        <w:div w:id="913704054">
          <w:marLeft w:val="0"/>
          <w:marRight w:val="0"/>
          <w:marTop w:val="121"/>
          <w:marBottom w:val="0"/>
          <w:divBdr>
            <w:top w:val="none" w:sz="0" w:space="0" w:color="auto"/>
            <w:left w:val="none" w:sz="0" w:space="0" w:color="auto"/>
            <w:bottom w:val="none" w:sz="0" w:space="0" w:color="auto"/>
            <w:right w:val="none" w:sz="0" w:space="0" w:color="auto"/>
          </w:divBdr>
        </w:div>
        <w:div w:id="634873011">
          <w:marLeft w:val="0"/>
          <w:marRight w:val="0"/>
          <w:marTop w:val="121"/>
          <w:marBottom w:val="0"/>
          <w:divBdr>
            <w:top w:val="none" w:sz="0" w:space="0" w:color="auto"/>
            <w:left w:val="none" w:sz="0" w:space="0" w:color="auto"/>
            <w:bottom w:val="none" w:sz="0" w:space="0" w:color="auto"/>
            <w:right w:val="none" w:sz="0" w:space="0" w:color="auto"/>
          </w:divBdr>
        </w:div>
        <w:div w:id="985554117">
          <w:marLeft w:val="0"/>
          <w:marRight w:val="0"/>
          <w:marTop w:val="0"/>
          <w:marBottom w:val="0"/>
          <w:divBdr>
            <w:top w:val="none" w:sz="0" w:space="0" w:color="auto"/>
            <w:left w:val="none" w:sz="0" w:space="0" w:color="auto"/>
            <w:bottom w:val="none" w:sz="0" w:space="0" w:color="auto"/>
            <w:right w:val="none" w:sz="0" w:space="0" w:color="auto"/>
          </w:divBdr>
        </w:div>
        <w:div w:id="177087504">
          <w:marLeft w:val="0"/>
          <w:marRight w:val="0"/>
          <w:marTop w:val="0"/>
          <w:marBottom w:val="0"/>
          <w:divBdr>
            <w:top w:val="none" w:sz="0" w:space="0" w:color="auto"/>
            <w:left w:val="none" w:sz="0" w:space="0" w:color="auto"/>
            <w:bottom w:val="none" w:sz="0" w:space="0" w:color="auto"/>
            <w:right w:val="none" w:sz="0" w:space="0" w:color="auto"/>
          </w:divBdr>
        </w:div>
        <w:div w:id="124473080">
          <w:marLeft w:val="0"/>
          <w:marRight w:val="0"/>
          <w:marTop w:val="121"/>
          <w:marBottom w:val="0"/>
          <w:divBdr>
            <w:top w:val="none" w:sz="0" w:space="0" w:color="auto"/>
            <w:left w:val="none" w:sz="0" w:space="0" w:color="auto"/>
            <w:bottom w:val="none" w:sz="0" w:space="0" w:color="auto"/>
            <w:right w:val="none" w:sz="0" w:space="0" w:color="auto"/>
          </w:divBdr>
        </w:div>
        <w:div w:id="405151493">
          <w:marLeft w:val="0"/>
          <w:marRight w:val="0"/>
          <w:marTop w:val="0"/>
          <w:marBottom w:val="0"/>
          <w:divBdr>
            <w:top w:val="none" w:sz="0" w:space="0" w:color="auto"/>
            <w:left w:val="none" w:sz="0" w:space="0" w:color="auto"/>
            <w:bottom w:val="none" w:sz="0" w:space="0" w:color="auto"/>
            <w:right w:val="none" w:sz="0" w:space="0" w:color="auto"/>
          </w:divBdr>
        </w:div>
        <w:div w:id="436143656">
          <w:marLeft w:val="0"/>
          <w:marRight w:val="0"/>
          <w:marTop w:val="121"/>
          <w:marBottom w:val="0"/>
          <w:divBdr>
            <w:top w:val="none" w:sz="0" w:space="0" w:color="auto"/>
            <w:left w:val="none" w:sz="0" w:space="0" w:color="auto"/>
            <w:bottom w:val="none" w:sz="0" w:space="0" w:color="auto"/>
            <w:right w:val="none" w:sz="0" w:space="0" w:color="auto"/>
          </w:divBdr>
        </w:div>
        <w:div w:id="1222406680">
          <w:marLeft w:val="0"/>
          <w:marRight w:val="0"/>
          <w:marTop w:val="121"/>
          <w:marBottom w:val="0"/>
          <w:divBdr>
            <w:top w:val="none" w:sz="0" w:space="0" w:color="auto"/>
            <w:left w:val="none" w:sz="0" w:space="0" w:color="auto"/>
            <w:bottom w:val="none" w:sz="0" w:space="0" w:color="auto"/>
            <w:right w:val="none" w:sz="0" w:space="0" w:color="auto"/>
          </w:divBdr>
        </w:div>
        <w:div w:id="1051225906">
          <w:marLeft w:val="0"/>
          <w:marRight w:val="0"/>
          <w:marTop w:val="121"/>
          <w:marBottom w:val="0"/>
          <w:divBdr>
            <w:top w:val="none" w:sz="0" w:space="0" w:color="auto"/>
            <w:left w:val="none" w:sz="0" w:space="0" w:color="auto"/>
            <w:bottom w:val="none" w:sz="0" w:space="0" w:color="auto"/>
            <w:right w:val="none" w:sz="0" w:space="0" w:color="auto"/>
          </w:divBdr>
        </w:div>
        <w:div w:id="210850831">
          <w:marLeft w:val="0"/>
          <w:marRight w:val="0"/>
          <w:marTop w:val="121"/>
          <w:marBottom w:val="0"/>
          <w:divBdr>
            <w:top w:val="none" w:sz="0" w:space="0" w:color="auto"/>
            <w:left w:val="none" w:sz="0" w:space="0" w:color="auto"/>
            <w:bottom w:val="none" w:sz="0" w:space="0" w:color="auto"/>
            <w:right w:val="none" w:sz="0" w:space="0" w:color="auto"/>
          </w:divBdr>
        </w:div>
        <w:div w:id="1585799868">
          <w:marLeft w:val="0"/>
          <w:marRight w:val="0"/>
          <w:marTop w:val="0"/>
          <w:marBottom w:val="0"/>
          <w:divBdr>
            <w:top w:val="none" w:sz="0" w:space="0" w:color="auto"/>
            <w:left w:val="none" w:sz="0" w:space="0" w:color="auto"/>
            <w:bottom w:val="none" w:sz="0" w:space="0" w:color="auto"/>
            <w:right w:val="none" w:sz="0" w:space="0" w:color="auto"/>
          </w:divBdr>
        </w:div>
        <w:div w:id="1502430726">
          <w:marLeft w:val="0"/>
          <w:marRight w:val="0"/>
          <w:marTop w:val="121"/>
          <w:marBottom w:val="0"/>
          <w:divBdr>
            <w:top w:val="none" w:sz="0" w:space="0" w:color="auto"/>
            <w:left w:val="none" w:sz="0" w:space="0" w:color="auto"/>
            <w:bottom w:val="none" w:sz="0" w:space="0" w:color="auto"/>
            <w:right w:val="none" w:sz="0" w:space="0" w:color="auto"/>
          </w:divBdr>
        </w:div>
        <w:div w:id="1995600800">
          <w:marLeft w:val="0"/>
          <w:marRight w:val="0"/>
          <w:marTop w:val="121"/>
          <w:marBottom w:val="0"/>
          <w:divBdr>
            <w:top w:val="none" w:sz="0" w:space="0" w:color="auto"/>
            <w:left w:val="none" w:sz="0" w:space="0" w:color="auto"/>
            <w:bottom w:val="none" w:sz="0" w:space="0" w:color="auto"/>
            <w:right w:val="none" w:sz="0" w:space="0" w:color="auto"/>
          </w:divBdr>
        </w:div>
        <w:div w:id="1506440063">
          <w:marLeft w:val="0"/>
          <w:marRight w:val="0"/>
          <w:marTop w:val="121"/>
          <w:marBottom w:val="0"/>
          <w:divBdr>
            <w:top w:val="none" w:sz="0" w:space="0" w:color="auto"/>
            <w:left w:val="none" w:sz="0" w:space="0" w:color="auto"/>
            <w:bottom w:val="none" w:sz="0" w:space="0" w:color="auto"/>
            <w:right w:val="none" w:sz="0" w:space="0" w:color="auto"/>
          </w:divBdr>
        </w:div>
        <w:div w:id="54937418">
          <w:marLeft w:val="0"/>
          <w:marRight w:val="0"/>
          <w:marTop w:val="121"/>
          <w:marBottom w:val="0"/>
          <w:divBdr>
            <w:top w:val="none" w:sz="0" w:space="0" w:color="auto"/>
            <w:left w:val="none" w:sz="0" w:space="0" w:color="auto"/>
            <w:bottom w:val="none" w:sz="0" w:space="0" w:color="auto"/>
            <w:right w:val="none" w:sz="0" w:space="0" w:color="auto"/>
          </w:divBdr>
        </w:div>
        <w:div w:id="1822379402">
          <w:marLeft w:val="0"/>
          <w:marRight w:val="0"/>
          <w:marTop w:val="0"/>
          <w:marBottom w:val="0"/>
          <w:divBdr>
            <w:top w:val="none" w:sz="0" w:space="0" w:color="auto"/>
            <w:left w:val="none" w:sz="0" w:space="0" w:color="auto"/>
            <w:bottom w:val="none" w:sz="0" w:space="0" w:color="auto"/>
            <w:right w:val="none" w:sz="0" w:space="0" w:color="auto"/>
          </w:divBdr>
        </w:div>
        <w:div w:id="1124351838">
          <w:marLeft w:val="0"/>
          <w:marRight w:val="0"/>
          <w:marTop w:val="121"/>
          <w:marBottom w:val="0"/>
          <w:divBdr>
            <w:top w:val="none" w:sz="0" w:space="0" w:color="auto"/>
            <w:left w:val="none" w:sz="0" w:space="0" w:color="auto"/>
            <w:bottom w:val="none" w:sz="0" w:space="0" w:color="auto"/>
            <w:right w:val="none" w:sz="0" w:space="0" w:color="auto"/>
          </w:divBdr>
        </w:div>
        <w:div w:id="108821852">
          <w:marLeft w:val="0"/>
          <w:marRight w:val="0"/>
          <w:marTop w:val="0"/>
          <w:marBottom w:val="0"/>
          <w:divBdr>
            <w:top w:val="none" w:sz="0" w:space="0" w:color="auto"/>
            <w:left w:val="none" w:sz="0" w:space="0" w:color="auto"/>
            <w:bottom w:val="none" w:sz="0" w:space="0" w:color="auto"/>
            <w:right w:val="none" w:sz="0" w:space="0" w:color="auto"/>
          </w:divBdr>
        </w:div>
        <w:div w:id="1895579272">
          <w:marLeft w:val="0"/>
          <w:marRight w:val="0"/>
          <w:marTop w:val="121"/>
          <w:marBottom w:val="0"/>
          <w:divBdr>
            <w:top w:val="none" w:sz="0" w:space="0" w:color="auto"/>
            <w:left w:val="none" w:sz="0" w:space="0" w:color="auto"/>
            <w:bottom w:val="none" w:sz="0" w:space="0" w:color="auto"/>
            <w:right w:val="none" w:sz="0" w:space="0" w:color="auto"/>
          </w:divBdr>
        </w:div>
        <w:div w:id="2145652935">
          <w:marLeft w:val="0"/>
          <w:marRight w:val="0"/>
          <w:marTop w:val="121"/>
          <w:marBottom w:val="0"/>
          <w:divBdr>
            <w:top w:val="none" w:sz="0" w:space="0" w:color="auto"/>
            <w:left w:val="none" w:sz="0" w:space="0" w:color="auto"/>
            <w:bottom w:val="none" w:sz="0" w:space="0" w:color="auto"/>
            <w:right w:val="none" w:sz="0" w:space="0" w:color="auto"/>
          </w:divBdr>
        </w:div>
        <w:div w:id="576594840">
          <w:marLeft w:val="0"/>
          <w:marRight w:val="0"/>
          <w:marTop w:val="121"/>
          <w:marBottom w:val="0"/>
          <w:divBdr>
            <w:top w:val="none" w:sz="0" w:space="0" w:color="auto"/>
            <w:left w:val="none" w:sz="0" w:space="0" w:color="auto"/>
            <w:bottom w:val="none" w:sz="0" w:space="0" w:color="auto"/>
            <w:right w:val="none" w:sz="0" w:space="0" w:color="auto"/>
          </w:divBdr>
        </w:div>
        <w:div w:id="577715495">
          <w:marLeft w:val="0"/>
          <w:marRight w:val="0"/>
          <w:marTop w:val="121"/>
          <w:marBottom w:val="0"/>
          <w:divBdr>
            <w:top w:val="none" w:sz="0" w:space="0" w:color="auto"/>
            <w:left w:val="none" w:sz="0" w:space="0" w:color="auto"/>
            <w:bottom w:val="none" w:sz="0" w:space="0" w:color="auto"/>
            <w:right w:val="none" w:sz="0" w:space="0" w:color="auto"/>
          </w:divBdr>
        </w:div>
        <w:div w:id="137653287">
          <w:marLeft w:val="0"/>
          <w:marRight w:val="0"/>
          <w:marTop w:val="121"/>
          <w:marBottom w:val="0"/>
          <w:divBdr>
            <w:top w:val="none" w:sz="0" w:space="0" w:color="auto"/>
            <w:left w:val="none" w:sz="0" w:space="0" w:color="auto"/>
            <w:bottom w:val="none" w:sz="0" w:space="0" w:color="auto"/>
            <w:right w:val="none" w:sz="0" w:space="0" w:color="auto"/>
          </w:divBdr>
        </w:div>
        <w:div w:id="1277106507">
          <w:marLeft w:val="0"/>
          <w:marRight w:val="0"/>
          <w:marTop w:val="121"/>
          <w:marBottom w:val="0"/>
          <w:divBdr>
            <w:top w:val="none" w:sz="0" w:space="0" w:color="auto"/>
            <w:left w:val="none" w:sz="0" w:space="0" w:color="auto"/>
            <w:bottom w:val="none" w:sz="0" w:space="0" w:color="auto"/>
            <w:right w:val="none" w:sz="0" w:space="0" w:color="auto"/>
          </w:divBdr>
        </w:div>
        <w:div w:id="1499223584">
          <w:marLeft w:val="0"/>
          <w:marRight w:val="0"/>
          <w:marTop w:val="121"/>
          <w:marBottom w:val="0"/>
          <w:divBdr>
            <w:top w:val="none" w:sz="0" w:space="0" w:color="auto"/>
            <w:left w:val="none" w:sz="0" w:space="0" w:color="auto"/>
            <w:bottom w:val="none" w:sz="0" w:space="0" w:color="auto"/>
            <w:right w:val="none" w:sz="0" w:space="0" w:color="auto"/>
          </w:divBdr>
        </w:div>
        <w:div w:id="730421743">
          <w:marLeft w:val="0"/>
          <w:marRight w:val="0"/>
          <w:marTop w:val="121"/>
          <w:marBottom w:val="0"/>
          <w:divBdr>
            <w:top w:val="none" w:sz="0" w:space="0" w:color="auto"/>
            <w:left w:val="none" w:sz="0" w:space="0" w:color="auto"/>
            <w:bottom w:val="none" w:sz="0" w:space="0" w:color="auto"/>
            <w:right w:val="none" w:sz="0" w:space="0" w:color="auto"/>
          </w:divBdr>
        </w:div>
        <w:div w:id="963073954">
          <w:marLeft w:val="0"/>
          <w:marRight w:val="0"/>
          <w:marTop w:val="121"/>
          <w:marBottom w:val="0"/>
          <w:divBdr>
            <w:top w:val="none" w:sz="0" w:space="0" w:color="auto"/>
            <w:left w:val="none" w:sz="0" w:space="0" w:color="auto"/>
            <w:bottom w:val="none" w:sz="0" w:space="0" w:color="auto"/>
            <w:right w:val="none" w:sz="0" w:space="0" w:color="auto"/>
          </w:divBdr>
        </w:div>
        <w:div w:id="95903888">
          <w:marLeft w:val="0"/>
          <w:marRight w:val="0"/>
          <w:marTop w:val="121"/>
          <w:marBottom w:val="0"/>
          <w:divBdr>
            <w:top w:val="none" w:sz="0" w:space="0" w:color="auto"/>
            <w:left w:val="none" w:sz="0" w:space="0" w:color="auto"/>
            <w:bottom w:val="none" w:sz="0" w:space="0" w:color="auto"/>
            <w:right w:val="none" w:sz="0" w:space="0" w:color="auto"/>
          </w:divBdr>
        </w:div>
        <w:div w:id="277761040">
          <w:marLeft w:val="0"/>
          <w:marRight w:val="0"/>
          <w:marTop w:val="0"/>
          <w:marBottom w:val="0"/>
          <w:divBdr>
            <w:top w:val="none" w:sz="0" w:space="0" w:color="auto"/>
            <w:left w:val="none" w:sz="0" w:space="0" w:color="auto"/>
            <w:bottom w:val="none" w:sz="0" w:space="0" w:color="auto"/>
            <w:right w:val="none" w:sz="0" w:space="0" w:color="auto"/>
          </w:divBdr>
        </w:div>
        <w:div w:id="751510794">
          <w:marLeft w:val="0"/>
          <w:marRight w:val="0"/>
          <w:marTop w:val="121"/>
          <w:marBottom w:val="0"/>
          <w:divBdr>
            <w:top w:val="none" w:sz="0" w:space="0" w:color="auto"/>
            <w:left w:val="none" w:sz="0" w:space="0" w:color="auto"/>
            <w:bottom w:val="none" w:sz="0" w:space="0" w:color="auto"/>
            <w:right w:val="none" w:sz="0" w:space="0" w:color="auto"/>
          </w:divBdr>
        </w:div>
        <w:div w:id="2078551643">
          <w:marLeft w:val="0"/>
          <w:marRight w:val="0"/>
          <w:marTop w:val="0"/>
          <w:marBottom w:val="0"/>
          <w:divBdr>
            <w:top w:val="none" w:sz="0" w:space="0" w:color="auto"/>
            <w:left w:val="none" w:sz="0" w:space="0" w:color="auto"/>
            <w:bottom w:val="none" w:sz="0" w:space="0" w:color="auto"/>
            <w:right w:val="none" w:sz="0" w:space="0" w:color="auto"/>
          </w:divBdr>
        </w:div>
        <w:div w:id="2012946205">
          <w:marLeft w:val="0"/>
          <w:marRight w:val="0"/>
          <w:marTop w:val="121"/>
          <w:marBottom w:val="0"/>
          <w:divBdr>
            <w:top w:val="none" w:sz="0" w:space="0" w:color="auto"/>
            <w:left w:val="none" w:sz="0" w:space="0" w:color="auto"/>
            <w:bottom w:val="none" w:sz="0" w:space="0" w:color="auto"/>
            <w:right w:val="none" w:sz="0" w:space="0" w:color="auto"/>
          </w:divBdr>
        </w:div>
        <w:div w:id="708148211">
          <w:marLeft w:val="0"/>
          <w:marRight w:val="0"/>
          <w:marTop w:val="0"/>
          <w:marBottom w:val="0"/>
          <w:divBdr>
            <w:top w:val="none" w:sz="0" w:space="0" w:color="auto"/>
            <w:left w:val="none" w:sz="0" w:space="0" w:color="auto"/>
            <w:bottom w:val="none" w:sz="0" w:space="0" w:color="auto"/>
            <w:right w:val="none" w:sz="0" w:space="0" w:color="auto"/>
          </w:divBdr>
        </w:div>
        <w:div w:id="1031371754">
          <w:marLeft w:val="0"/>
          <w:marRight w:val="0"/>
          <w:marTop w:val="121"/>
          <w:marBottom w:val="0"/>
          <w:divBdr>
            <w:top w:val="none" w:sz="0" w:space="0" w:color="auto"/>
            <w:left w:val="none" w:sz="0" w:space="0" w:color="auto"/>
            <w:bottom w:val="none" w:sz="0" w:space="0" w:color="auto"/>
            <w:right w:val="none" w:sz="0" w:space="0" w:color="auto"/>
          </w:divBdr>
        </w:div>
        <w:div w:id="2056998934">
          <w:marLeft w:val="0"/>
          <w:marRight w:val="0"/>
          <w:marTop w:val="0"/>
          <w:marBottom w:val="0"/>
          <w:divBdr>
            <w:top w:val="none" w:sz="0" w:space="0" w:color="auto"/>
            <w:left w:val="none" w:sz="0" w:space="0" w:color="auto"/>
            <w:bottom w:val="none" w:sz="0" w:space="0" w:color="auto"/>
            <w:right w:val="none" w:sz="0" w:space="0" w:color="auto"/>
          </w:divBdr>
        </w:div>
        <w:div w:id="182670447">
          <w:marLeft w:val="0"/>
          <w:marRight w:val="0"/>
          <w:marTop w:val="121"/>
          <w:marBottom w:val="0"/>
          <w:divBdr>
            <w:top w:val="none" w:sz="0" w:space="0" w:color="auto"/>
            <w:left w:val="none" w:sz="0" w:space="0" w:color="auto"/>
            <w:bottom w:val="none" w:sz="0" w:space="0" w:color="auto"/>
            <w:right w:val="none" w:sz="0" w:space="0" w:color="auto"/>
          </w:divBdr>
        </w:div>
        <w:div w:id="1229001448">
          <w:marLeft w:val="0"/>
          <w:marRight w:val="0"/>
          <w:marTop w:val="0"/>
          <w:marBottom w:val="0"/>
          <w:divBdr>
            <w:top w:val="none" w:sz="0" w:space="0" w:color="auto"/>
            <w:left w:val="none" w:sz="0" w:space="0" w:color="auto"/>
            <w:bottom w:val="none" w:sz="0" w:space="0" w:color="auto"/>
            <w:right w:val="none" w:sz="0" w:space="0" w:color="auto"/>
          </w:divBdr>
        </w:div>
        <w:div w:id="1853950447">
          <w:marLeft w:val="0"/>
          <w:marRight w:val="0"/>
          <w:marTop w:val="121"/>
          <w:marBottom w:val="0"/>
          <w:divBdr>
            <w:top w:val="none" w:sz="0" w:space="0" w:color="auto"/>
            <w:left w:val="none" w:sz="0" w:space="0" w:color="auto"/>
            <w:bottom w:val="none" w:sz="0" w:space="0" w:color="auto"/>
            <w:right w:val="none" w:sz="0" w:space="0" w:color="auto"/>
          </w:divBdr>
        </w:div>
        <w:div w:id="674847934">
          <w:marLeft w:val="0"/>
          <w:marRight w:val="0"/>
          <w:marTop w:val="0"/>
          <w:marBottom w:val="0"/>
          <w:divBdr>
            <w:top w:val="none" w:sz="0" w:space="0" w:color="auto"/>
            <w:left w:val="none" w:sz="0" w:space="0" w:color="auto"/>
            <w:bottom w:val="none" w:sz="0" w:space="0" w:color="auto"/>
            <w:right w:val="none" w:sz="0" w:space="0" w:color="auto"/>
          </w:divBdr>
        </w:div>
        <w:div w:id="51851542">
          <w:marLeft w:val="0"/>
          <w:marRight w:val="0"/>
          <w:marTop w:val="121"/>
          <w:marBottom w:val="0"/>
          <w:divBdr>
            <w:top w:val="none" w:sz="0" w:space="0" w:color="auto"/>
            <w:left w:val="none" w:sz="0" w:space="0" w:color="auto"/>
            <w:bottom w:val="none" w:sz="0" w:space="0" w:color="auto"/>
            <w:right w:val="none" w:sz="0" w:space="0" w:color="auto"/>
          </w:divBdr>
        </w:div>
        <w:div w:id="759839074">
          <w:marLeft w:val="0"/>
          <w:marRight w:val="0"/>
          <w:marTop w:val="0"/>
          <w:marBottom w:val="0"/>
          <w:divBdr>
            <w:top w:val="none" w:sz="0" w:space="0" w:color="auto"/>
            <w:left w:val="none" w:sz="0" w:space="0" w:color="auto"/>
            <w:bottom w:val="none" w:sz="0" w:space="0" w:color="auto"/>
            <w:right w:val="none" w:sz="0" w:space="0" w:color="auto"/>
          </w:divBdr>
        </w:div>
        <w:div w:id="2050759826">
          <w:marLeft w:val="0"/>
          <w:marRight w:val="0"/>
          <w:marTop w:val="121"/>
          <w:marBottom w:val="0"/>
          <w:divBdr>
            <w:top w:val="none" w:sz="0" w:space="0" w:color="auto"/>
            <w:left w:val="none" w:sz="0" w:space="0" w:color="auto"/>
            <w:bottom w:val="none" w:sz="0" w:space="0" w:color="auto"/>
            <w:right w:val="none" w:sz="0" w:space="0" w:color="auto"/>
          </w:divBdr>
        </w:div>
        <w:div w:id="805319634">
          <w:marLeft w:val="0"/>
          <w:marRight w:val="0"/>
          <w:marTop w:val="0"/>
          <w:marBottom w:val="0"/>
          <w:divBdr>
            <w:top w:val="none" w:sz="0" w:space="0" w:color="auto"/>
            <w:left w:val="none" w:sz="0" w:space="0" w:color="auto"/>
            <w:bottom w:val="none" w:sz="0" w:space="0" w:color="auto"/>
            <w:right w:val="none" w:sz="0" w:space="0" w:color="auto"/>
          </w:divBdr>
        </w:div>
        <w:div w:id="530798145">
          <w:marLeft w:val="0"/>
          <w:marRight w:val="0"/>
          <w:marTop w:val="121"/>
          <w:marBottom w:val="0"/>
          <w:divBdr>
            <w:top w:val="none" w:sz="0" w:space="0" w:color="auto"/>
            <w:left w:val="none" w:sz="0" w:space="0" w:color="auto"/>
            <w:bottom w:val="none" w:sz="0" w:space="0" w:color="auto"/>
            <w:right w:val="none" w:sz="0" w:space="0" w:color="auto"/>
          </w:divBdr>
        </w:div>
        <w:div w:id="328020669">
          <w:marLeft w:val="0"/>
          <w:marRight w:val="0"/>
          <w:marTop w:val="0"/>
          <w:marBottom w:val="0"/>
          <w:divBdr>
            <w:top w:val="none" w:sz="0" w:space="0" w:color="auto"/>
            <w:left w:val="none" w:sz="0" w:space="0" w:color="auto"/>
            <w:bottom w:val="none" w:sz="0" w:space="0" w:color="auto"/>
            <w:right w:val="none" w:sz="0" w:space="0" w:color="auto"/>
          </w:divBdr>
        </w:div>
        <w:div w:id="98766883">
          <w:marLeft w:val="0"/>
          <w:marRight w:val="0"/>
          <w:marTop w:val="0"/>
          <w:marBottom w:val="0"/>
          <w:divBdr>
            <w:top w:val="none" w:sz="0" w:space="0" w:color="auto"/>
            <w:left w:val="none" w:sz="0" w:space="0" w:color="auto"/>
            <w:bottom w:val="none" w:sz="0" w:space="0" w:color="auto"/>
            <w:right w:val="none" w:sz="0" w:space="0" w:color="auto"/>
          </w:divBdr>
        </w:div>
        <w:div w:id="479884250">
          <w:marLeft w:val="0"/>
          <w:marRight w:val="0"/>
          <w:marTop w:val="0"/>
          <w:marBottom w:val="0"/>
          <w:divBdr>
            <w:top w:val="none" w:sz="0" w:space="0" w:color="auto"/>
            <w:left w:val="none" w:sz="0" w:space="0" w:color="auto"/>
            <w:bottom w:val="none" w:sz="0" w:space="0" w:color="auto"/>
            <w:right w:val="none" w:sz="0" w:space="0" w:color="auto"/>
          </w:divBdr>
        </w:div>
        <w:div w:id="607548559">
          <w:marLeft w:val="0"/>
          <w:marRight w:val="0"/>
          <w:marTop w:val="0"/>
          <w:marBottom w:val="0"/>
          <w:divBdr>
            <w:top w:val="none" w:sz="0" w:space="0" w:color="auto"/>
            <w:left w:val="none" w:sz="0" w:space="0" w:color="auto"/>
            <w:bottom w:val="none" w:sz="0" w:space="0" w:color="auto"/>
            <w:right w:val="none" w:sz="0" w:space="0" w:color="auto"/>
          </w:divBdr>
        </w:div>
        <w:div w:id="1187406696">
          <w:marLeft w:val="0"/>
          <w:marRight w:val="0"/>
          <w:marTop w:val="0"/>
          <w:marBottom w:val="0"/>
          <w:divBdr>
            <w:top w:val="none" w:sz="0" w:space="0" w:color="auto"/>
            <w:left w:val="none" w:sz="0" w:space="0" w:color="auto"/>
            <w:bottom w:val="none" w:sz="0" w:space="0" w:color="auto"/>
            <w:right w:val="none" w:sz="0" w:space="0" w:color="auto"/>
          </w:divBdr>
        </w:div>
        <w:div w:id="527958359">
          <w:marLeft w:val="0"/>
          <w:marRight w:val="0"/>
          <w:marTop w:val="121"/>
          <w:marBottom w:val="0"/>
          <w:divBdr>
            <w:top w:val="none" w:sz="0" w:space="0" w:color="auto"/>
            <w:left w:val="none" w:sz="0" w:space="0" w:color="auto"/>
            <w:bottom w:val="none" w:sz="0" w:space="0" w:color="auto"/>
            <w:right w:val="none" w:sz="0" w:space="0" w:color="auto"/>
          </w:divBdr>
        </w:div>
        <w:div w:id="1729841952">
          <w:marLeft w:val="0"/>
          <w:marRight w:val="0"/>
          <w:marTop w:val="0"/>
          <w:marBottom w:val="0"/>
          <w:divBdr>
            <w:top w:val="none" w:sz="0" w:space="0" w:color="auto"/>
            <w:left w:val="none" w:sz="0" w:space="0" w:color="auto"/>
            <w:bottom w:val="none" w:sz="0" w:space="0" w:color="auto"/>
            <w:right w:val="none" w:sz="0" w:space="0" w:color="auto"/>
          </w:divBdr>
        </w:div>
        <w:div w:id="954867441">
          <w:marLeft w:val="0"/>
          <w:marRight w:val="0"/>
          <w:marTop w:val="121"/>
          <w:marBottom w:val="0"/>
          <w:divBdr>
            <w:top w:val="none" w:sz="0" w:space="0" w:color="auto"/>
            <w:left w:val="none" w:sz="0" w:space="0" w:color="auto"/>
            <w:bottom w:val="none" w:sz="0" w:space="0" w:color="auto"/>
            <w:right w:val="none" w:sz="0" w:space="0" w:color="auto"/>
          </w:divBdr>
        </w:div>
        <w:div w:id="112137818">
          <w:marLeft w:val="0"/>
          <w:marRight w:val="0"/>
          <w:marTop w:val="0"/>
          <w:marBottom w:val="0"/>
          <w:divBdr>
            <w:top w:val="none" w:sz="0" w:space="0" w:color="auto"/>
            <w:left w:val="none" w:sz="0" w:space="0" w:color="auto"/>
            <w:bottom w:val="none" w:sz="0" w:space="0" w:color="auto"/>
            <w:right w:val="none" w:sz="0" w:space="0" w:color="auto"/>
          </w:divBdr>
        </w:div>
        <w:div w:id="2026205884">
          <w:marLeft w:val="0"/>
          <w:marRight w:val="0"/>
          <w:marTop w:val="0"/>
          <w:marBottom w:val="0"/>
          <w:divBdr>
            <w:top w:val="none" w:sz="0" w:space="0" w:color="auto"/>
            <w:left w:val="none" w:sz="0" w:space="0" w:color="auto"/>
            <w:bottom w:val="none" w:sz="0" w:space="0" w:color="auto"/>
            <w:right w:val="none" w:sz="0" w:space="0" w:color="auto"/>
          </w:divBdr>
        </w:div>
        <w:div w:id="1105464947">
          <w:marLeft w:val="0"/>
          <w:marRight w:val="0"/>
          <w:marTop w:val="0"/>
          <w:marBottom w:val="0"/>
          <w:divBdr>
            <w:top w:val="none" w:sz="0" w:space="0" w:color="auto"/>
            <w:left w:val="none" w:sz="0" w:space="0" w:color="auto"/>
            <w:bottom w:val="none" w:sz="0" w:space="0" w:color="auto"/>
            <w:right w:val="none" w:sz="0" w:space="0" w:color="auto"/>
          </w:divBdr>
        </w:div>
        <w:div w:id="1544370114">
          <w:marLeft w:val="0"/>
          <w:marRight w:val="0"/>
          <w:marTop w:val="0"/>
          <w:marBottom w:val="0"/>
          <w:divBdr>
            <w:top w:val="none" w:sz="0" w:space="0" w:color="auto"/>
            <w:left w:val="none" w:sz="0" w:space="0" w:color="auto"/>
            <w:bottom w:val="none" w:sz="0" w:space="0" w:color="auto"/>
            <w:right w:val="none" w:sz="0" w:space="0" w:color="auto"/>
          </w:divBdr>
        </w:div>
        <w:div w:id="421879901">
          <w:marLeft w:val="0"/>
          <w:marRight w:val="0"/>
          <w:marTop w:val="0"/>
          <w:marBottom w:val="0"/>
          <w:divBdr>
            <w:top w:val="none" w:sz="0" w:space="0" w:color="auto"/>
            <w:left w:val="none" w:sz="0" w:space="0" w:color="auto"/>
            <w:bottom w:val="none" w:sz="0" w:space="0" w:color="auto"/>
            <w:right w:val="none" w:sz="0" w:space="0" w:color="auto"/>
          </w:divBdr>
        </w:div>
        <w:div w:id="1984498987">
          <w:marLeft w:val="0"/>
          <w:marRight w:val="0"/>
          <w:marTop w:val="0"/>
          <w:marBottom w:val="0"/>
          <w:divBdr>
            <w:top w:val="none" w:sz="0" w:space="0" w:color="auto"/>
            <w:left w:val="none" w:sz="0" w:space="0" w:color="auto"/>
            <w:bottom w:val="none" w:sz="0" w:space="0" w:color="auto"/>
            <w:right w:val="none" w:sz="0" w:space="0" w:color="auto"/>
          </w:divBdr>
        </w:div>
        <w:div w:id="682366595">
          <w:marLeft w:val="0"/>
          <w:marRight w:val="0"/>
          <w:marTop w:val="121"/>
          <w:marBottom w:val="0"/>
          <w:divBdr>
            <w:top w:val="none" w:sz="0" w:space="0" w:color="auto"/>
            <w:left w:val="none" w:sz="0" w:space="0" w:color="auto"/>
            <w:bottom w:val="none" w:sz="0" w:space="0" w:color="auto"/>
            <w:right w:val="none" w:sz="0" w:space="0" w:color="auto"/>
          </w:divBdr>
        </w:div>
        <w:div w:id="1066563648">
          <w:marLeft w:val="0"/>
          <w:marRight w:val="0"/>
          <w:marTop w:val="0"/>
          <w:marBottom w:val="0"/>
          <w:divBdr>
            <w:top w:val="none" w:sz="0" w:space="0" w:color="auto"/>
            <w:left w:val="none" w:sz="0" w:space="0" w:color="auto"/>
            <w:bottom w:val="none" w:sz="0" w:space="0" w:color="auto"/>
            <w:right w:val="none" w:sz="0" w:space="0" w:color="auto"/>
          </w:divBdr>
        </w:div>
        <w:div w:id="1745104136">
          <w:marLeft w:val="0"/>
          <w:marRight w:val="0"/>
          <w:marTop w:val="121"/>
          <w:marBottom w:val="0"/>
          <w:divBdr>
            <w:top w:val="none" w:sz="0" w:space="0" w:color="auto"/>
            <w:left w:val="none" w:sz="0" w:space="0" w:color="auto"/>
            <w:bottom w:val="none" w:sz="0" w:space="0" w:color="auto"/>
            <w:right w:val="none" w:sz="0" w:space="0" w:color="auto"/>
          </w:divBdr>
        </w:div>
        <w:div w:id="675116991">
          <w:marLeft w:val="0"/>
          <w:marRight w:val="0"/>
          <w:marTop w:val="0"/>
          <w:marBottom w:val="0"/>
          <w:divBdr>
            <w:top w:val="none" w:sz="0" w:space="0" w:color="auto"/>
            <w:left w:val="none" w:sz="0" w:space="0" w:color="auto"/>
            <w:bottom w:val="none" w:sz="0" w:space="0" w:color="auto"/>
            <w:right w:val="none" w:sz="0" w:space="0" w:color="auto"/>
          </w:divBdr>
        </w:div>
        <w:div w:id="258949553">
          <w:marLeft w:val="0"/>
          <w:marRight w:val="0"/>
          <w:marTop w:val="121"/>
          <w:marBottom w:val="0"/>
          <w:divBdr>
            <w:top w:val="none" w:sz="0" w:space="0" w:color="auto"/>
            <w:left w:val="none" w:sz="0" w:space="0" w:color="auto"/>
            <w:bottom w:val="none" w:sz="0" w:space="0" w:color="auto"/>
            <w:right w:val="none" w:sz="0" w:space="0" w:color="auto"/>
          </w:divBdr>
        </w:div>
        <w:div w:id="1342396147">
          <w:marLeft w:val="0"/>
          <w:marRight w:val="0"/>
          <w:marTop w:val="0"/>
          <w:marBottom w:val="0"/>
          <w:divBdr>
            <w:top w:val="none" w:sz="0" w:space="0" w:color="auto"/>
            <w:left w:val="none" w:sz="0" w:space="0" w:color="auto"/>
            <w:bottom w:val="none" w:sz="0" w:space="0" w:color="auto"/>
            <w:right w:val="none" w:sz="0" w:space="0" w:color="auto"/>
          </w:divBdr>
        </w:div>
        <w:div w:id="1423723930">
          <w:marLeft w:val="0"/>
          <w:marRight w:val="0"/>
          <w:marTop w:val="121"/>
          <w:marBottom w:val="0"/>
          <w:divBdr>
            <w:top w:val="none" w:sz="0" w:space="0" w:color="auto"/>
            <w:left w:val="none" w:sz="0" w:space="0" w:color="auto"/>
            <w:bottom w:val="none" w:sz="0" w:space="0" w:color="auto"/>
            <w:right w:val="none" w:sz="0" w:space="0" w:color="auto"/>
          </w:divBdr>
        </w:div>
        <w:div w:id="840312989">
          <w:marLeft w:val="0"/>
          <w:marRight w:val="0"/>
          <w:marTop w:val="121"/>
          <w:marBottom w:val="0"/>
          <w:divBdr>
            <w:top w:val="none" w:sz="0" w:space="0" w:color="auto"/>
            <w:left w:val="none" w:sz="0" w:space="0" w:color="auto"/>
            <w:bottom w:val="none" w:sz="0" w:space="0" w:color="auto"/>
            <w:right w:val="none" w:sz="0" w:space="0" w:color="auto"/>
          </w:divBdr>
        </w:div>
        <w:div w:id="340275309">
          <w:marLeft w:val="0"/>
          <w:marRight w:val="0"/>
          <w:marTop w:val="121"/>
          <w:marBottom w:val="0"/>
          <w:divBdr>
            <w:top w:val="none" w:sz="0" w:space="0" w:color="auto"/>
            <w:left w:val="none" w:sz="0" w:space="0" w:color="auto"/>
            <w:bottom w:val="none" w:sz="0" w:space="0" w:color="auto"/>
            <w:right w:val="none" w:sz="0" w:space="0" w:color="auto"/>
          </w:divBdr>
        </w:div>
        <w:div w:id="1408385338">
          <w:marLeft w:val="0"/>
          <w:marRight w:val="0"/>
          <w:marTop w:val="121"/>
          <w:marBottom w:val="0"/>
          <w:divBdr>
            <w:top w:val="none" w:sz="0" w:space="0" w:color="auto"/>
            <w:left w:val="none" w:sz="0" w:space="0" w:color="auto"/>
            <w:bottom w:val="none" w:sz="0" w:space="0" w:color="auto"/>
            <w:right w:val="none" w:sz="0" w:space="0" w:color="auto"/>
          </w:divBdr>
        </w:div>
        <w:div w:id="2090732177">
          <w:marLeft w:val="0"/>
          <w:marRight w:val="0"/>
          <w:marTop w:val="121"/>
          <w:marBottom w:val="0"/>
          <w:divBdr>
            <w:top w:val="none" w:sz="0" w:space="0" w:color="auto"/>
            <w:left w:val="none" w:sz="0" w:space="0" w:color="auto"/>
            <w:bottom w:val="none" w:sz="0" w:space="0" w:color="auto"/>
            <w:right w:val="none" w:sz="0" w:space="0" w:color="auto"/>
          </w:divBdr>
        </w:div>
        <w:div w:id="1436242320">
          <w:marLeft w:val="0"/>
          <w:marRight w:val="0"/>
          <w:marTop w:val="121"/>
          <w:marBottom w:val="0"/>
          <w:divBdr>
            <w:top w:val="none" w:sz="0" w:space="0" w:color="auto"/>
            <w:left w:val="none" w:sz="0" w:space="0" w:color="auto"/>
            <w:bottom w:val="none" w:sz="0" w:space="0" w:color="auto"/>
            <w:right w:val="none" w:sz="0" w:space="0" w:color="auto"/>
          </w:divBdr>
        </w:div>
        <w:div w:id="448859017">
          <w:marLeft w:val="0"/>
          <w:marRight w:val="0"/>
          <w:marTop w:val="121"/>
          <w:marBottom w:val="0"/>
          <w:divBdr>
            <w:top w:val="none" w:sz="0" w:space="0" w:color="auto"/>
            <w:left w:val="none" w:sz="0" w:space="0" w:color="auto"/>
            <w:bottom w:val="none" w:sz="0" w:space="0" w:color="auto"/>
            <w:right w:val="none" w:sz="0" w:space="0" w:color="auto"/>
          </w:divBdr>
        </w:div>
        <w:div w:id="339889232">
          <w:marLeft w:val="0"/>
          <w:marRight w:val="0"/>
          <w:marTop w:val="0"/>
          <w:marBottom w:val="0"/>
          <w:divBdr>
            <w:top w:val="none" w:sz="0" w:space="0" w:color="auto"/>
            <w:left w:val="none" w:sz="0" w:space="0" w:color="auto"/>
            <w:bottom w:val="none" w:sz="0" w:space="0" w:color="auto"/>
            <w:right w:val="none" w:sz="0" w:space="0" w:color="auto"/>
          </w:divBdr>
        </w:div>
        <w:div w:id="1100032519">
          <w:marLeft w:val="0"/>
          <w:marRight w:val="0"/>
          <w:marTop w:val="0"/>
          <w:marBottom w:val="0"/>
          <w:divBdr>
            <w:top w:val="none" w:sz="0" w:space="0" w:color="auto"/>
            <w:left w:val="none" w:sz="0" w:space="0" w:color="auto"/>
            <w:bottom w:val="none" w:sz="0" w:space="0" w:color="auto"/>
            <w:right w:val="none" w:sz="0" w:space="0" w:color="auto"/>
          </w:divBdr>
        </w:div>
        <w:div w:id="1801727893">
          <w:marLeft w:val="0"/>
          <w:marRight w:val="0"/>
          <w:marTop w:val="0"/>
          <w:marBottom w:val="0"/>
          <w:divBdr>
            <w:top w:val="none" w:sz="0" w:space="0" w:color="auto"/>
            <w:left w:val="none" w:sz="0" w:space="0" w:color="auto"/>
            <w:bottom w:val="none" w:sz="0" w:space="0" w:color="auto"/>
            <w:right w:val="none" w:sz="0" w:space="0" w:color="auto"/>
          </w:divBdr>
        </w:div>
        <w:div w:id="88935912">
          <w:marLeft w:val="0"/>
          <w:marRight w:val="0"/>
          <w:marTop w:val="0"/>
          <w:marBottom w:val="0"/>
          <w:divBdr>
            <w:top w:val="none" w:sz="0" w:space="0" w:color="auto"/>
            <w:left w:val="none" w:sz="0" w:space="0" w:color="auto"/>
            <w:bottom w:val="none" w:sz="0" w:space="0" w:color="auto"/>
            <w:right w:val="none" w:sz="0" w:space="0" w:color="auto"/>
          </w:divBdr>
        </w:div>
        <w:div w:id="387656302">
          <w:marLeft w:val="0"/>
          <w:marRight w:val="0"/>
          <w:marTop w:val="121"/>
          <w:marBottom w:val="0"/>
          <w:divBdr>
            <w:top w:val="none" w:sz="0" w:space="0" w:color="auto"/>
            <w:left w:val="none" w:sz="0" w:space="0" w:color="auto"/>
            <w:bottom w:val="none" w:sz="0" w:space="0" w:color="auto"/>
            <w:right w:val="none" w:sz="0" w:space="0" w:color="auto"/>
          </w:divBdr>
        </w:div>
        <w:div w:id="1493374215">
          <w:marLeft w:val="0"/>
          <w:marRight w:val="0"/>
          <w:marTop w:val="0"/>
          <w:marBottom w:val="0"/>
          <w:divBdr>
            <w:top w:val="none" w:sz="0" w:space="0" w:color="auto"/>
            <w:left w:val="none" w:sz="0" w:space="0" w:color="auto"/>
            <w:bottom w:val="none" w:sz="0" w:space="0" w:color="auto"/>
            <w:right w:val="none" w:sz="0" w:space="0" w:color="auto"/>
          </w:divBdr>
        </w:div>
        <w:div w:id="811481552">
          <w:marLeft w:val="0"/>
          <w:marRight w:val="0"/>
          <w:marTop w:val="0"/>
          <w:marBottom w:val="0"/>
          <w:divBdr>
            <w:top w:val="none" w:sz="0" w:space="0" w:color="auto"/>
            <w:left w:val="none" w:sz="0" w:space="0" w:color="auto"/>
            <w:bottom w:val="none" w:sz="0" w:space="0" w:color="auto"/>
            <w:right w:val="none" w:sz="0" w:space="0" w:color="auto"/>
          </w:divBdr>
        </w:div>
        <w:div w:id="1995603513">
          <w:marLeft w:val="0"/>
          <w:marRight w:val="0"/>
          <w:marTop w:val="121"/>
          <w:marBottom w:val="0"/>
          <w:divBdr>
            <w:top w:val="none" w:sz="0" w:space="0" w:color="auto"/>
            <w:left w:val="none" w:sz="0" w:space="0" w:color="auto"/>
            <w:bottom w:val="none" w:sz="0" w:space="0" w:color="auto"/>
            <w:right w:val="none" w:sz="0" w:space="0" w:color="auto"/>
          </w:divBdr>
        </w:div>
        <w:div w:id="137386532">
          <w:marLeft w:val="0"/>
          <w:marRight w:val="0"/>
          <w:marTop w:val="121"/>
          <w:marBottom w:val="0"/>
          <w:divBdr>
            <w:top w:val="none" w:sz="0" w:space="0" w:color="auto"/>
            <w:left w:val="none" w:sz="0" w:space="0" w:color="auto"/>
            <w:bottom w:val="none" w:sz="0" w:space="0" w:color="auto"/>
            <w:right w:val="none" w:sz="0" w:space="0" w:color="auto"/>
          </w:divBdr>
        </w:div>
        <w:div w:id="921570034">
          <w:marLeft w:val="0"/>
          <w:marRight w:val="0"/>
          <w:marTop w:val="121"/>
          <w:marBottom w:val="0"/>
          <w:divBdr>
            <w:top w:val="none" w:sz="0" w:space="0" w:color="auto"/>
            <w:left w:val="none" w:sz="0" w:space="0" w:color="auto"/>
            <w:bottom w:val="none" w:sz="0" w:space="0" w:color="auto"/>
            <w:right w:val="none" w:sz="0" w:space="0" w:color="auto"/>
          </w:divBdr>
        </w:div>
        <w:div w:id="1980529744">
          <w:marLeft w:val="0"/>
          <w:marRight w:val="0"/>
          <w:marTop w:val="121"/>
          <w:marBottom w:val="0"/>
          <w:divBdr>
            <w:top w:val="none" w:sz="0" w:space="0" w:color="auto"/>
            <w:left w:val="none" w:sz="0" w:space="0" w:color="auto"/>
            <w:bottom w:val="none" w:sz="0" w:space="0" w:color="auto"/>
            <w:right w:val="none" w:sz="0" w:space="0" w:color="auto"/>
          </w:divBdr>
        </w:div>
        <w:div w:id="718281161">
          <w:marLeft w:val="0"/>
          <w:marRight w:val="0"/>
          <w:marTop w:val="121"/>
          <w:marBottom w:val="0"/>
          <w:divBdr>
            <w:top w:val="none" w:sz="0" w:space="0" w:color="auto"/>
            <w:left w:val="none" w:sz="0" w:space="0" w:color="auto"/>
            <w:bottom w:val="none" w:sz="0" w:space="0" w:color="auto"/>
            <w:right w:val="none" w:sz="0" w:space="0" w:color="auto"/>
          </w:divBdr>
        </w:div>
        <w:div w:id="849484773">
          <w:marLeft w:val="0"/>
          <w:marRight w:val="0"/>
          <w:marTop w:val="121"/>
          <w:marBottom w:val="0"/>
          <w:divBdr>
            <w:top w:val="none" w:sz="0" w:space="0" w:color="auto"/>
            <w:left w:val="none" w:sz="0" w:space="0" w:color="auto"/>
            <w:bottom w:val="none" w:sz="0" w:space="0" w:color="auto"/>
            <w:right w:val="none" w:sz="0" w:space="0" w:color="auto"/>
          </w:divBdr>
        </w:div>
        <w:div w:id="842235514">
          <w:marLeft w:val="0"/>
          <w:marRight w:val="0"/>
          <w:marTop w:val="121"/>
          <w:marBottom w:val="0"/>
          <w:divBdr>
            <w:top w:val="none" w:sz="0" w:space="0" w:color="auto"/>
            <w:left w:val="none" w:sz="0" w:space="0" w:color="auto"/>
            <w:bottom w:val="none" w:sz="0" w:space="0" w:color="auto"/>
            <w:right w:val="none" w:sz="0" w:space="0" w:color="auto"/>
          </w:divBdr>
        </w:div>
        <w:div w:id="1161771777">
          <w:marLeft w:val="0"/>
          <w:marRight w:val="0"/>
          <w:marTop w:val="0"/>
          <w:marBottom w:val="0"/>
          <w:divBdr>
            <w:top w:val="none" w:sz="0" w:space="0" w:color="auto"/>
            <w:left w:val="none" w:sz="0" w:space="0" w:color="auto"/>
            <w:bottom w:val="none" w:sz="0" w:space="0" w:color="auto"/>
            <w:right w:val="none" w:sz="0" w:space="0" w:color="auto"/>
          </w:divBdr>
        </w:div>
        <w:div w:id="608321550">
          <w:marLeft w:val="0"/>
          <w:marRight w:val="0"/>
          <w:marTop w:val="121"/>
          <w:marBottom w:val="0"/>
          <w:divBdr>
            <w:top w:val="none" w:sz="0" w:space="0" w:color="auto"/>
            <w:left w:val="none" w:sz="0" w:space="0" w:color="auto"/>
            <w:bottom w:val="none" w:sz="0" w:space="0" w:color="auto"/>
            <w:right w:val="none" w:sz="0" w:space="0" w:color="auto"/>
          </w:divBdr>
        </w:div>
        <w:div w:id="1632713526">
          <w:marLeft w:val="0"/>
          <w:marRight w:val="0"/>
          <w:marTop w:val="121"/>
          <w:marBottom w:val="0"/>
          <w:divBdr>
            <w:top w:val="none" w:sz="0" w:space="0" w:color="auto"/>
            <w:left w:val="none" w:sz="0" w:space="0" w:color="auto"/>
            <w:bottom w:val="none" w:sz="0" w:space="0" w:color="auto"/>
            <w:right w:val="none" w:sz="0" w:space="0" w:color="auto"/>
          </w:divBdr>
        </w:div>
        <w:div w:id="542866953">
          <w:marLeft w:val="0"/>
          <w:marRight w:val="0"/>
          <w:marTop w:val="121"/>
          <w:marBottom w:val="0"/>
          <w:divBdr>
            <w:top w:val="none" w:sz="0" w:space="0" w:color="auto"/>
            <w:left w:val="none" w:sz="0" w:space="0" w:color="auto"/>
            <w:bottom w:val="none" w:sz="0" w:space="0" w:color="auto"/>
            <w:right w:val="none" w:sz="0" w:space="0" w:color="auto"/>
          </w:divBdr>
        </w:div>
        <w:div w:id="1130244755">
          <w:marLeft w:val="0"/>
          <w:marRight w:val="0"/>
          <w:marTop w:val="0"/>
          <w:marBottom w:val="0"/>
          <w:divBdr>
            <w:top w:val="none" w:sz="0" w:space="0" w:color="auto"/>
            <w:left w:val="none" w:sz="0" w:space="0" w:color="auto"/>
            <w:bottom w:val="none" w:sz="0" w:space="0" w:color="auto"/>
            <w:right w:val="none" w:sz="0" w:space="0" w:color="auto"/>
          </w:divBdr>
        </w:div>
        <w:div w:id="1386828174">
          <w:marLeft w:val="0"/>
          <w:marRight w:val="0"/>
          <w:marTop w:val="121"/>
          <w:marBottom w:val="0"/>
          <w:divBdr>
            <w:top w:val="none" w:sz="0" w:space="0" w:color="auto"/>
            <w:left w:val="none" w:sz="0" w:space="0" w:color="auto"/>
            <w:bottom w:val="none" w:sz="0" w:space="0" w:color="auto"/>
            <w:right w:val="none" w:sz="0" w:space="0" w:color="auto"/>
          </w:divBdr>
        </w:div>
        <w:div w:id="1346899354">
          <w:marLeft w:val="0"/>
          <w:marRight w:val="0"/>
          <w:marTop w:val="121"/>
          <w:marBottom w:val="0"/>
          <w:divBdr>
            <w:top w:val="none" w:sz="0" w:space="0" w:color="auto"/>
            <w:left w:val="none" w:sz="0" w:space="0" w:color="auto"/>
            <w:bottom w:val="none" w:sz="0" w:space="0" w:color="auto"/>
            <w:right w:val="none" w:sz="0" w:space="0" w:color="auto"/>
          </w:divBdr>
        </w:div>
        <w:div w:id="1809780524">
          <w:marLeft w:val="0"/>
          <w:marRight w:val="0"/>
          <w:marTop w:val="121"/>
          <w:marBottom w:val="0"/>
          <w:divBdr>
            <w:top w:val="none" w:sz="0" w:space="0" w:color="auto"/>
            <w:left w:val="none" w:sz="0" w:space="0" w:color="auto"/>
            <w:bottom w:val="none" w:sz="0" w:space="0" w:color="auto"/>
            <w:right w:val="none" w:sz="0" w:space="0" w:color="auto"/>
          </w:divBdr>
        </w:div>
        <w:div w:id="416748513">
          <w:marLeft w:val="0"/>
          <w:marRight w:val="0"/>
          <w:marTop w:val="0"/>
          <w:marBottom w:val="0"/>
          <w:divBdr>
            <w:top w:val="none" w:sz="0" w:space="0" w:color="auto"/>
            <w:left w:val="none" w:sz="0" w:space="0" w:color="auto"/>
            <w:bottom w:val="none" w:sz="0" w:space="0" w:color="auto"/>
            <w:right w:val="none" w:sz="0" w:space="0" w:color="auto"/>
          </w:divBdr>
        </w:div>
        <w:div w:id="572203931">
          <w:marLeft w:val="0"/>
          <w:marRight w:val="0"/>
          <w:marTop w:val="121"/>
          <w:marBottom w:val="0"/>
          <w:divBdr>
            <w:top w:val="none" w:sz="0" w:space="0" w:color="auto"/>
            <w:left w:val="none" w:sz="0" w:space="0" w:color="auto"/>
            <w:bottom w:val="none" w:sz="0" w:space="0" w:color="auto"/>
            <w:right w:val="none" w:sz="0" w:space="0" w:color="auto"/>
          </w:divBdr>
        </w:div>
        <w:div w:id="374159511">
          <w:marLeft w:val="0"/>
          <w:marRight w:val="0"/>
          <w:marTop w:val="121"/>
          <w:marBottom w:val="0"/>
          <w:divBdr>
            <w:top w:val="none" w:sz="0" w:space="0" w:color="auto"/>
            <w:left w:val="none" w:sz="0" w:space="0" w:color="auto"/>
            <w:bottom w:val="none" w:sz="0" w:space="0" w:color="auto"/>
            <w:right w:val="none" w:sz="0" w:space="0" w:color="auto"/>
          </w:divBdr>
        </w:div>
        <w:div w:id="484859831">
          <w:marLeft w:val="0"/>
          <w:marRight w:val="0"/>
          <w:marTop w:val="121"/>
          <w:marBottom w:val="0"/>
          <w:divBdr>
            <w:top w:val="none" w:sz="0" w:space="0" w:color="auto"/>
            <w:left w:val="none" w:sz="0" w:space="0" w:color="auto"/>
            <w:bottom w:val="none" w:sz="0" w:space="0" w:color="auto"/>
            <w:right w:val="none" w:sz="0" w:space="0" w:color="auto"/>
          </w:divBdr>
        </w:div>
        <w:div w:id="100733476">
          <w:marLeft w:val="0"/>
          <w:marRight w:val="0"/>
          <w:marTop w:val="121"/>
          <w:marBottom w:val="0"/>
          <w:divBdr>
            <w:top w:val="none" w:sz="0" w:space="0" w:color="auto"/>
            <w:left w:val="none" w:sz="0" w:space="0" w:color="auto"/>
            <w:bottom w:val="none" w:sz="0" w:space="0" w:color="auto"/>
            <w:right w:val="none" w:sz="0" w:space="0" w:color="auto"/>
          </w:divBdr>
        </w:div>
        <w:div w:id="1821265263">
          <w:marLeft w:val="0"/>
          <w:marRight w:val="0"/>
          <w:marTop w:val="121"/>
          <w:marBottom w:val="0"/>
          <w:divBdr>
            <w:top w:val="none" w:sz="0" w:space="0" w:color="auto"/>
            <w:left w:val="none" w:sz="0" w:space="0" w:color="auto"/>
            <w:bottom w:val="none" w:sz="0" w:space="0" w:color="auto"/>
            <w:right w:val="none" w:sz="0" w:space="0" w:color="auto"/>
          </w:divBdr>
        </w:div>
        <w:div w:id="1245534134">
          <w:marLeft w:val="0"/>
          <w:marRight w:val="0"/>
          <w:marTop w:val="121"/>
          <w:marBottom w:val="0"/>
          <w:divBdr>
            <w:top w:val="none" w:sz="0" w:space="0" w:color="auto"/>
            <w:left w:val="none" w:sz="0" w:space="0" w:color="auto"/>
            <w:bottom w:val="none" w:sz="0" w:space="0" w:color="auto"/>
            <w:right w:val="none" w:sz="0" w:space="0" w:color="auto"/>
          </w:divBdr>
        </w:div>
        <w:div w:id="241180842">
          <w:marLeft w:val="0"/>
          <w:marRight w:val="0"/>
          <w:marTop w:val="121"/>
          <w:marBottom w:val="0"/>
          <w:divBdr>
            <w:top w:val="none" w:sz="0" w:space="0" w:color="auto"/>
            <w:left w:val="none" w:sz="0" w:space="0" w:color="auto"/>
            <w:bottom w:val="none" w:sz="0" w:space="0" w:color="auto"/>
            <w:right w:val="none" w:sz="0" w:space="0" w:color="auto"/>
          </w:divBdr>
        </w:div>
        <w:div w:id="838078837">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121"/>
          <w:marBottom w:val="0"/>
          <w:divBdr>
            <w:top w:val="none" w:sz="0" w:space="0" w:color="auto"/>
            <w:left w:val="none" w:sz="0" w:space="0" w:color="auto"/>
            <w:bottom w:val="none" w:sz="0" w:space="0" w:color="auto"/>
            <w:right w:val="none" w:sz="0" w:space="0" w:color="auto"/>
          </w:divBdr>
        </w:div>
        <w:div w:id="13541763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13040</Words>
  <Characters>74328</Characters>
  <Application>Microsoft Office Word</Application>
  <DocSecurity>0</DocSecurity>
  <Lines>619</Lines>
  <Paragraphs>174</Paragraphs>
  <ScaleCrop>false</ScaleCrop>
  <Company>SPecialiST RePack</Company>
  <LinksUpToDate>false</LinksUpToDate>
  <CharactersWithSpaces>87194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2019-05-06T09:11:00Z</dcterms:created>
  <dcterms:modified xsi:type="dcterms:W3CDTF">2019-05-06T09:16:00Z</dcterms:modified>
</cp:coreProperties>
</file>